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CD" w:rsidRDefault="004054F5" w:rsidP="004054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54F5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4054F5" w:rsidRPr="004054F5" w:rsidRDefault="004054F5" w:rsidP="0040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54F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405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4054F5" w:rsidRPr="004054F5" w:rsidRDefault="004054F5" w:rsidP="0040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405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Тацинская</w:t>
      </w:r>
      <w:proofErr w:type="spellEnd"/>
      <w:r w:rsidRPr="00405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средняя общеобразовательная школа №3</w:t>
      </w:r>
    </w:p>
    <w:p w:rsidR="004054F5" w:rsidRDefault="004054F5" w:rsidP="0040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54F5" w:rsidRPr="004054F5" w:rsidRDefault="004054F5" w:rsidP="0040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54F5" w:rsidRPr="004054F5" w:rsidRDefault="004054F5" w:rsidP="00405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4054F5" w:rsidRPr="004054F5" w:rsidRDefault="004054F5" w:rsidP="00405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ТСОШ №3</w:t>
      </w:r>
    </w:p>
    <w:p w:rsidR="004054F5" w:rsidRPr="004054F5" w:rsidRDefault="004054F5" w:rsidP="00405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054F5" w:rsidRPr="004054F5" w:rsidRDefault="004054F5" w:rsidP="00405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proofErr w:type="spellStart"/>
      <w:r w:rsidRPr="004054F5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В.Н.Мирнов</w:t>
      </w:r>
      <w:proofErr w:type="spellEnd"/>
    </w:p>
    <w:p w:rsidR="004054F5" w:rsidRPr="004054F5" w:rsidRDefault="004054F5" w:rsidP="0040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31C3" w:rsidRPr="002431C3" w:rsidRDefault="002431C3" w:rsidP="002431C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31C3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2431C3" w:rsidRPr="002431C3" w:rsidRDefault="002431C3" w:rsidP="002431C3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431C3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ВНЕУРОЧНОЙ ДЕЯТЕЛЬНОСТИ (</w:t>
      </w:r>
      <w:r w:rsidR="00916C1C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ОБЩЕИНТЕЛЕКТУАЛЬНОЕ</w:t>
      </w:r>
      <w:r w:rsidRPr="002431C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НАПРАВЛЕНИЕ)</w:t>
      </w:r>
    </w:p>
    <w:p w:rsidR="002431C3" w:rsidRPr="002431C3" w:rsidRDefault="00632016" w:rsidP="002431C3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="002431C3">
        <w:rPr>
          <w:rFonts w:ascii="Times New Roman" w:eastAsia="Calibri" w:hAnsi="Times New Roman" w:cs="Times New Roman"/>
          <w:b/>
          <w:sz w:val="28"/>
          <w:szCs w:val="28"/>
          <w:u w:val="single"/>
        </w:rPr>
        <w:t>ЮНЫЙ ХИМИК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  <w:r w:rsidR="002431C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2431C3" w:rsidRPr="002431C3" w:rsidRDefault="002431C3" w:rsidP="002431C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1C3" w:rsidRPr="002431C3" w:rsidRDefault="00F3310B" w:rsidP="002431C3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ПОЛНОЕ ОБЩЕЕ</w:t>
      </w:r>
      <w:r w:rsidR="002431C3" w:rsidRPr="002431C3">
        <w:rPr>
          <w:rFonts w:ascii="Times New Roman" w:eastAsia="Calibri" w:hAnsi="Times New Roman" w:cs="Times New Roman"/>
          <w:b/>
          <w:sz w:val="28"/>
          <w:szCs w:val="28"/>
        </w:rPr>
        <w:t xml:space="preserve">  ОБРАЗОВАНИЕ    </w:t>
      </w:r>
      <w:r w:rsidR="002431C3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2431C3" w:rsidRPr="002431C3">
        <w:rPr>
          <w:rFonts w:ascii="Times New Roman" w:eastAsia="Calibri" w:hAnsi="Times New Roman" w:cs="Times New Roman"/>
          <w:b/>
          <w:sz w:val="28"/>
          <w:szCs w:val="28"/>
        </w:rPr>
        <w:t xml:space="preserve">  КЛАСС</w:t>
      </w:r>
    </w:p>
    <w:p w:rsidR="002431C3" w:rsidRPr="002431C3" w:rsidRDefault="002431C3" w:rsidP="002431C3">
      <w:pPr>
        <w:rPr>
          <w:rFonts w:ascii="Times New Roman" w:eastAsia="Calibri" w:hAnsi="Times New Roman" w:cs="Times New Roman"/>
          <w:sz w:val="24"/>
          <w:szCs w:val="24"/>
        </w:rPr>
      </w:pPr>
      <w:r w:rsidRPr="002431C3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в неделю – </w:t>
      </w:r>
      <w:r w:rsidRPr="002431C3">
        <w:rPr>
          <w:rFonts w:ascii="Times New Roman" w:eastAsia="Calibri" w:hAnsi="Times New Roman" w:cs="Times New Roman"/>
          <w:b/>
          <w:sz w:val="24"/>
          <w:szCs w:val="24"/>
          <w:u w:val="single"/>
        </w:rPr>
        <w:t>1ч</w:t>
      </w:r>
      <w:r w:rsidRPr="002431C3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2431C3">
        <w:rPr>
          <w:rFonts w:ascii="Times New Roman" w:eastAsia="Calibri" w:hAnsi="Times New Roman" w:cs="Times New Roman"/>
          <w:sz w:val="24"/>
          <w:szCs w:val="24"/>
        </w:rPr>
        <w:t xml:space="preserve"> за год  </w:t>
      </w:r>
      <w:r w:rsidRPr="002431C3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EE1E6F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2431C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2431C3">
        <w:rPr>
          <w:rFonts w:ascii="Times New Roman" w:eastAsia="Calibri" w:hAnsi="Times New Roman" w:cs="Times New Roman"/>
          <w:b/>
          <w:sz w:val="24"/>
          <w:szCs w:val="24"/>
        </w:rPr>
        <w:t xml:space="preserve">ч </w:t>
      </w:r>
    </w:p>
    <w:p w:rsidR="002431C3" w:rsidRPr="002431C3" w:rsidRDefault="002431C3" w:rsidP="002431C3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431C3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Учитель:</w:t>
      </w:r>
      <w:r w:rsidRPr="002431C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2431C3">
        <w:rPr>
          <w:rFonts w:ascii="Times New Roman" w:eastAsia="Calibri" w:hAnsi="Times New Roman" w:cs="Times New Roman"/>
          <w:sz w:val="24"/>
          <w:szCs w:val="24"/>
          <w:u w:val="single"/>
        </w:rPr>
        <w:t>Гамалицкая</w:t>
      </w:r>
      <w:proofErr w:type="spellEnd"/>
      <w:r w:rsidRPr="002431C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Елена  Николаевна</w:t>
      </w:r>
    </w:p>
    <w:p w:rsidR="002431C3" w:rsidRPr="002431C3" w:rsidRDefault="002431C3" w:rsidP="002431C3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31C3" w:rsidRPr="002431C3" w:rsidRDefault="002431C3" w:rsidP="002431C3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31C3" w:rsidRPr="002431C3" w:rsidRDefault="002431C3" w:rsidP="002431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31C3" w:rsidRPr="002431C3" w:rsidRDefault="002431C3" w:rsidP="002431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4F5" w:rsidRDefault="004054F5" w:rsidP="002431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FCD" w:rsidRPr="004054F5" w:rsidRDefault="00633FCD" w:rsidP="0024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F5" w:rsidRPr="004054F5" w:rsidRDefault="004054F5" w:rsidP="0040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F5" w:rsidRPr="004054F5" w:rsidRDefault="004054F5" w:rsidP="0040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Ст. </w:t>
      </w:r>
      <w:proofErr w:type="spellStart"/>
      <w:r w:rsidRPr="0040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Тацинская</w:t>
      </w:r>
      <w:proofErr w:type="spellEnd"/>
    </w:p>
    <w:p w:rsidR="004054F5" w:rsidRPr="004054F5" w:rsidRDefault="004054F5" w:rsidP="0040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2019-20 уч. год</w:t>
      </w:r>
    </w:p>
    <w:p w:rsidR="004054F5" w:rsidRPr="004054F5" w:rsidRDefault="004054F5" w:rsidP="004054F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054F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</w:t>
      </w:r>
    </w:p>
    <w:p w:rsidR="00D86131" w:rsidRDefault="00D86131" w:rsidP="00633F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Планируемые результаты</w:t>
      </w: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86131" w:rsidRDefault="00D86131" w:rsidP="00633F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054F5" w:rsidRPr="004A5F0A" w:rsidRDefault="004054F5" w:rsidP="00633F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4A5F0A">
        <w:rPr>
          <w:rFonts w:ascii="Times New Roman" w:eastAsia="Calibri" w:hAnsi="Times New Roman" w:cs="Times New Roman"/>
          <w:sz w:val="20"/>
          <w:szCs w:val="20"/>
        </w:rPr>
        <w:t>Программа внеурочной деятельности «Юный химик» предназначена для учащихся 10 классов, проявляющих повышенный интерес к химии  и собирающихся продолжить образование в учебных заведениях естественно профиля (химико-технологические, медицинские, сельскохозяйственные вузы). Курс рассчитан в первую очередь на учащихся, обладающих хорошими знаниями основных химических законов, базовых знаний по общей химии и способных к творческому и осмысленному восприятию материала, что позволит выполнять практическую часть курса. Курс рассчитан на 3</w:t>
      </w:r>
      <w:r w:rsidR="00633FCD" w:rsidRPr="004A5F0A">
        <w:rPr>
          <w:rFonts w:ascii="Times New Roman" w:eastAsia="Calibri" w:hAnsi="Times New Roman" w:cs="Times New Roman"/>
          <w:sz w:val="20"/>
          <w:szCs w:val="20"/>
        </w:rPr>
        <w:t>4 часа</w:t>
      </w: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, 1 час в неделю. </w:t>
      </w:r>
    </w:p>
    <w:p w:rsidR="004054F5" w:rsidRPr="004A5F0A" w:rsidRDefault="004054F5" w:rsidP="00633F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054F5" w:rsidRPr="004A5F0A" w:rsidRDefault="004054F5" w:rsidP="00633F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Прохождение курса позволит учащимся достичь следующих результатов:</w:t>
      </w:r>
    </w:p>
    <w:p w:rsidR="004054F5" w:rsidRPr="004A5F0A" w:rsidRDefault="004054F5" w:rsidP="00633F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A5F0A">
        <w:rPr>
          <w:rFonts w:ascii="Times New Roman" w:eastAsia="Calibri" w:hAnsi="Times New Roman" w:cs="Times New Roman"/>
          <w:b/>
          <w:sz w:val="20"/>
          <w:szCs w:val="20"/>
        </w:rPr>
        <w:t>Личностные</w:t>
      </w:r>
    </w:p>
    <w:p w:rsidR="004054F5" w:rsidRPr="004A5F0A" w:rsidRDefault="004054F5" w:rsidP="00633FCD">
      <w:pPr>
        <w:tabs>
          <w:tab w:val="num" w:pos="1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5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расширить  знания о химической составляющей естественнонаучной картины мира, важнейших химических понятиях, законах и теориях;</w:t>
      </w:r>
    </w:p>
    <w:p w:rsidR="004054F5" w:rsidRPr="004A5F0A" w:rsidRDefault="004054F5" w:rsidP="00633FCD">
      <w:pPr>
        <w:tabs>
          <w:tab w:val="num" w:pos="1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5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совершенствовать  умения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4054F5" w:rsidRPr="004A5F0A" w:rsidRDefault="004054F5" w:rsidP="00633F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- сформировать и развить у учащихся умения самостоятельной работы со справочными материалами и учебной литературой, собственными конспектами, иными источниками информации;</w:t>
      </w:r>
    </w:p>
    <w:p w:rsidR="004054F5" w:rsidRPr="004A5F0A" w:rsidRDefault="004054F5" w:rsidP="00633FCD">
      <w:pPr>
        <w:tabs>
          <w:tab w:val="num" w:pos="1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5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развить познавательные интересы и интеллектуальные способности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4054F5" w:rsidRPr="004A5F0A" w:rsidRDefault="004054F5" w:rsidP="00633FCD">
      <w:pPr>
        <w:tabs>
          <w:tab w:val="num" w:pos="1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5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воспитать убежденность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4054F5" w:rsidRPr="004A5F0A" w:rsidRDefault="004054F5" w:rsidP="00633F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- развить познавательные интересы; </w:t>
      </w:r>
    </w:p>
    <w:p w:rsidR="004054F5" w:rsidRPr="004A5F0A" w:rsidRDefault="004054F5" w:rsidP="00633F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- умения работать в группе, вести дискуссию, отстаивать свою точку зрения;</w:t>
      </w:r>
    </w:p>
    <w:p w:rsidR="004054F5" w:rsidRPr="004A5F0A" w:rsidRDefault="004054F5" w:rsidP="00633F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4A5F0A">
        <w:rPr>
          <w:rFonts w:ascii="Times New Roman" w:eastAsia="Calibri" w:hAnsi="Times New Roman" w:cs="Times New Roman"/>
          <w:b/>
          <w:sz w:val="20"/>
          <w:szCs w:val="20"/>
        </w:rPr>
        <w:t>Метапредметные</w:t>
      </w:r>
      <w:proofErr w:type="spellEnd"/>
    </w:p>
    <w:p w:rsidR="004054F5" w:rsidRPr="004A5F0A" w:rsidRDefault="004054F5" w:rsidP="00633F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4A5F0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A5F0A">
        <w:rPr>
          <w:rFonts w:ascii="Times New Roman" w:eastAsia="Calibri" w:hAnsi="Times New Roman" w:cs="Times New Roman"/>
          <w:sz w:val="20"/>
          <w:szCs w:val="20"/>
        </w:rPr>
        <w:t>показать связь химии с окружающей жизнью, с важнейшими сферами жизнедеятельности человека;</w:t>
      </w:r>
    </w:p>
    <w:p w:rsidR="004054F5" w:rsidRPr="004A5F0A" w:rsidRDefault="004054F5" w:rsidP="00633F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A5F0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применять полученные знания и умения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среде; </w:t>
      </w:r>
    </w:p>
    <w:p w:rsidR="004054F5" w:rsidRPr="004A5F0A" w:rsidRDefault="004054F5" w:rsidP="00633F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A5F0A">
        <w:rPr>
          <w:rFonts w:ascii="Times New Roman" w:eastAsia="Calibri" w:hAnsi="Times New Roman" w:cs="Times New Roman"/>
          <w:b/>
          <w:sz w:val="20"/>
          <w:szCs w:val="20"/>
        </w:rPr>
        <w:t>Предметные</w:t>
      </w:r>
    </w:p>
    <w:p w:rsidR="004054F5" w:rsidRPr="004A5F0A" w:rsidRDefault="004054F5" w:rsidP="00633F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- при помощи практических работ закрепить, систематизировать и углубить знания учащихся о фундаментальных законах органической и общей химии;</w:t>
      </w:r>
      <w:r w:rsidRPr="004A5F0A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</w:p>
    <w:p w:rsidR="004054F5" w:rsidRPr="004A5F0A" w:rsidRDefault="004054F5" w:rsidP="00633F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-  научиться объяснять на современном уровне свойства соединений и химические процессы, протекающие в окружающем мире и используемые человеком;</w:t>
      </w:r>
    </w:p>
    <w:p w:rsidR="004054F5" w:rsidRPr="004A5F0A" w:rsidRDefault="004054F5" w:rsidP="00633F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- предоставить учащимся возможность применять химические знания на практике, формировать общенаучные и химические умения и навыки, необходимые в деятельности экспериментатора и полезные в повседневной жизни;</w:t>
      </w:r>
    </w:p>
    <w:p w:rsidR="004054F5" w:rsidRPr="004A5F0A" w:rsidRDefault="004054F5" w:rsidP="00633FC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b/>
          <w:sz w:val="20"/>
          <w:szCs w:val="20"/>
        </w:rPr>
        <w:t xml:space="preserve">Выпускник научится: </w:t>
      </w:r>
    </w:p>
    <w:p w:rsidR="004054F5" w:rsidRPr="004A5F0A" w:rsidRDefault="004054F5" w:rsidP="00633F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разъяснять на примерах причины многообразия органических веществ, объяснять свойства веществ на основе их химического строения;</w:t>
      </w:r>
    </w:p>
    <w:p w:rsidR="004054F5" w:rsidRPr="004A5F0A" w:rsidRDefault="004054F5" w:rsidP="002912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применять основные положения теории химического строения органических веществ, важнейшие функциональные группы органических соединений для объяснения обусловленных ими свойств;</w:t>
      </w:r>
    </w:p>
    <w:p w:rsidR="004054F5" w:rsidRPr="004A5F0A" w:rsidRDefault="004054F5" w:rsidP="002912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классифицировать природные жиры и масла, их строение, гидролиз жиров в технике, продукты переработки жиров;</w:t>
      </w:r>
    </w:p>
    <w:p w:rsidR="004054F5" w:rsidRPr="004A5F0A" w:rsidRDefault="004054F5" w:rsidP="002912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давать характеристику основных типов изученных химических реакций, возможности  и направления их протекания, особенности реакций с участием органических веществ. </w:t>
      </w:r>
    </w:p>
    <w:p w:rsidR="004054F5" w:rsidRPr="004A5F0A" w:rsidRDefault="004054F5" w:rsidP="002912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использовать некоторые приемы проведения органического синтеза, выделения полученного продукта, изучения его свойств, практически познакомиться </w:t>
      </w:r>
      <w:proofErr w:type="gramStart"/>
      <w:r w:rsidRPr="004A5F0A">
        <w:rPr>
          <w:rFonts w:ascii="Times New Roman" w:eastAsia="Calibri" w:hAnsi="Times New Roman" w:cs="Times New Roman"/>
          <w:sz w:val="20"/>
          <w:szCs w:val="20"/>
        </w:rPr>
        <w:t>со</w:t>
      </w:r>
      <w:proofErr w:type="gramEnd"/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 взаимным превращением соединений различных классов;</w:t>
      </w:r>
    </w:p>
    <w:p w:rsidR="004054F5" w:rsidRPr="004A5F0A" w:rsidRDefault="004054F5" w:rsidP="00633F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практически определять наличие углерода, водорода, хлора, серы, азота, по характерным реакциям – функциональные группы органических соединений;</w:t>
      </w:r>
    </w:p>
    <w:p w:rsidR="004054F5" w:rsidRPr="004A5F0A" w:rsidRDefault="004054F5" w:rsidP="004054F5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  <w:r w:rsidRPr="004A5F0A">
        <w:rPr>
          <w:rFonts w:ascii="Times New Roman" w:eastAsia="Calibri" w:hAnsi="Times New Roman" w:cs="Times New Roman"/>
          <w:b/>
          <w:sz w:val="20"/>
          <w:szCs w:val="20"/>
        </w:rPr>
        <w:t xml:space="preserve">Выпускник получит возможность научиться: </w:t>
      </w:r>
    </w:p>
    <w:p w:rsidR="004054F5" w:rsidRPr="004A5F0A" w:rsidRDefault="004054F5" w:rsidP="002912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составлять структурные формулы органических веществ изученных классов, уравнения химических реакций, подтверждающих свойства изученных органических веществ, их генетическую связь, способы получения;</w:t>
      </w:r>
    </w:p>
    <w:p w:rsidR="004054F5" w:rsidRPr="004A5F0A" w:rsidRDefault="004054F5" w:rsidP="002912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понимать  и объяснять понятия скорость химической реакции, энергия активации, теория активных столкновений, катализ и катализаторы, механизм реакции;</w:t>
      </w:r>
    </w:p>
    <w:p w:rsidR="004054F5" w:rsidRPr="004A5F0A" w:rsidRDefault="004054F5" w:rsidP="002912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характеризовать особенности строения, свойства и применение важнейших представителей биополимеров;</w:t>
      </w:r>
    </w:p>
    <w:p w:rsidR="004054F5" w:rsidRPr="004A5F0A" w:rsidRDefault="004054F5" w:rsidP="002912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объяснять влияние различия в строении молекул мономеров целлюлозы и крахмала на структуру и свойства полимеров.</w:t>
      </w:r>
    </w:p>
    <w:p w:rsidR="004054F5" w:rsidRPr="004A5F0A" w:rsidRDefault="004054F5" w:rsidP="002912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распознавать полимерные материалы по соответствующим признакам;</w:t>
      </w:r>
    </w:p>
    <w:p w:rsidR="004054F5" w:rsidRPr="004A5F0A" w:rsidRDefault="004054F5" w:rsidP="002912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lastRenderedPageBreak/>
        <w:t>использовать технику выполнения важных химических операций, необходимых и при изучении других разделов химии;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4054F5" w:rsidRPr="004A5F0A" w:rsidRDefault="004054F5" w:rsidP="004054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A5F0A">
        <w:rPr>
          <w:rFonts w:ascii="Times New Roman" w:eastAsia="Calibri" w:hAnsi="Times New Roman" w:cs="Times New Roman"/>
          <w:b/>
          <w:bCs/>
          <w:sz w:val="20"/>
          <w:szCs w:val="20"/>
        </w:rPr>
        <w:t>Содержание курса внеурочной деятельности.</w:t>
      </w:r>
      <w:r w:rsidRPr="004A5F0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A5F0A">
        <w:rPr>
          <w:rFonts w:ascii="Times New Roman" w:eastAsia="Calibri" w:hAnsi="Times New Roman" w:cs="Times New Roman"/>
          <w:b/>
          <w:sz w:val="20"/>
          <w:szCs w:val="20"/>
        </w:rPr>
        <w:t>Тема 1. Техника безопасности работы в химической лаборатории.</w:t>
      </w: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  (</w:t>
      </w:r>
      <w:r w:rsidRPr="004A5F0A">
        <w:rPr>
          <w:rFonts w:ascii="Times New Roman" w:eastAsia="Calibri" w:hAnsi="Times New Roman" w:cs="Times New Roman"/>
          <w:b/>
          <w:sz w:val="20"/>
          <w:szCs w:val="20"/>
        </w:rPr>
        <w:t>1 час)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 Инструктаж по технике безопасности.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A5F0A">
        <w:rPr>
          <w:rFonts w:ascii="Times New Roman" w:eastAsia="Calibri" w:hAnsi="Times New Roman" w:cs="Times New Roman"/>
          <w:i/>
          <w:sz w:val="20"/>
          <w:szCs w:val="20"/>
        </w:rPr>
        <w:t>Практическое занятие</w:t>
      </w:r>
      <w:r w:rsidRPr="004A5F0A">
        <w:rPr>
          <w:rFonts w:ascii="Times New Roman" w:eastAsia="Calibri" w:hAnsi="Times New Roman" w:cs="Times New Roman"/>
          <w:sz w:val="20"/>
          <w:szCs w:val="20"/>
        </w:rPr>
        <w:t>: Типовые правила техники лабораторных работ. Правила техники безопасности при проведении исследований, медицинские аптечки первой помощи в кабинете химии.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b/>
          <w:sz w:val="20"/>
          <w:szCs w:val="20"/>
        </w:rPr>
        <w:t>Тема 2. Приемы обращения с лабораторным оборудованием. (1час)</w:t>
      </w: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Приемы обращения с лабораторным оборудованием.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i/>
          <w:sz w:val="20"/>
          <w:szCs w:val="20"/>
        </w:rPr>
        <w:t>Практическое занятие</w:t>
      </w: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 Знакомство с лабораторным оборудованием и посудой. Работа со спиртовкой, весами, ареометрами. Мерная посуда. 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Классификация реактивов по действию на  организм, хранение реактивов, обозначение на этикетках Работа с химическими реактивами</w:t>
      </w:r>
      <w:proofErr w:type="gramStart"/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.. </w:t>
      </w:r>
      <w:proofErr w:type="gramEnd"/>
      <w:r w:rsidRPr="004A5F0A">
        <w:rPr>
          <w:rFonts w:ascii="Times New Roman" w:eastAsia="Calibri" w:hAnsi="Times New Roman" w:cs="Times New Roman"/>
          <w:sz w:val="20"/>
          <w:szCs w:val="20"/>
        </w:rPr>
        <w:t>Оформление выполнения химического эксперимента и его результатов.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A5F0A">
        <w:rPr>
          <w:rFonts w:ascii="Times New Roman" w:eastAsia="Calibri" w:hAnsi="Times New Roman" w:cs="Times New Roman"/>
          <w:b/>
          <w:sz w:val="20"/>
          <w:szCs w:val="20"/>
        </w:rPr>
        <w:t>Тема 3.   Качественный анализ органических соединений.  Обнаружение функциональных групп органических и неорганических соединений. (1</w:t>
      </w:r>
      <w:r w:rsidR="00480D0A" w:rsidRPr="004A5F0A"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Pr="004A5F0A">
        <w:rPr>
          <w:rFonts w:ascii="Times New Roman" w:eastAsia="Calibri" w:hAnsi="Times New Roman" w:cs="Times New Roman"/>
          <w:b/>
          <w:sz w:val="20"/>
          <w:szCs w:val="20"/>
        </w:rPr>
        <w:t xml:space="preserve"> часов)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Качественный анализ: идентификация и обнаружение. Особенности качественного анализа органических и неорганических  соединений.  Общая схема процесса идентификации веществ.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i/>
          <w:sz w:val="20"/>
          <w:szCs w:val="20"/>
        </w:rPr>
        <w:t>Практическое занятие</w:t>
      </w: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 Качественный анализ органических  и неорганических веществ. Аналитические задачи при исследовании веществ. Предварительные исследования: установление агрегатного состояния, цвета, запаха, проба на горючесть, измерение физических констант, молекулярной массы.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i/>
          <w:sz w:val="20"/>
          <w:szCs w:val="20"/>
        </w:rPr>
        <w:t>Практическое занятие</w:t>
      </w: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 Измерение физических констант: агрегатного состояния, цвета, запаха, проба на горючесть, измерение физических констант, молекулярной массы. Определение растворимости в воде, разбавленных растворах в органических растворителях, </w:t>
      </w:r>
      <w:proofErr w:type="spellStart"/>
      <w:r w:rsidRPr="004A5F0A">
        <w:rPr>
          <w:rFonts w:ascii="Times New Roman" w:eastAsia="Calibri" w:hAnsi="Times New Roman" w:cs="Times New Roman"/>
          <w:sz w:val="20"/>
          <w:szCs w:val="20"/>
        </w:rPr>
        <w:t>хлороводорода</w:t>
      </w:r>
      <w:proofErr w:type="spellEnd"/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, гидроксида натрия. 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i/>
          <w:sz w:val="20"/>
          <w:szCs w:val="20"/>
        </w:rPr>
        <w:t>Практическое занятие</w:t>
      </w: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 Измерение рН в растворах. Качественный элементный анализ соединений.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i/>
          <w:sz w:val="20"/>
          <w:szCs w:val="20"/>
        </w:rPr>
        <w:t>Практическое занятие</w:t>
      </w: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 Обнаружение углерода, водорода, в соединениях. Качественный элементный анализ соединений.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i/>
          <w:sz w:val="20"/>
          <w:szCs w:val="20"/>
        </w:rPr>
        <w:t>Практическое занятие</w:t>
      </w: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 Обнаружение серы, галогенов, азота в соединениях. Обнаружение функциональных групп: спиртов, альдегидов, фенолов, кислот, аминов, кислот оснований.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i/>
          <w:sz w:val="20"/>
          <w:szCs w:val="20"/>
        </w:rPr>
        <w:t>Практическое занятие</w:t>
      </w: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 Обнаружение функциональных групп. Получение производных предполагаемого органического соединения и проведение дополнительных реакций.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i/>
          <w:sz w:val="20"/>
          <w:szCs w:val="20"/>
        </w:rPr>
        <w:t>Практическое занятие</w:t>
      </w: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 Изучение взаимодействия органических соединений различных классов с соединениями серебра. Получение производных предполагаемого органического соединения и проведение дополнительных реакций.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i/>
          <w:sz w:val="20"/>
          <w:szCs w:val="20"/>
        </w:rPr>
        <w:t>Практическое занятие</w:t>
      </w: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 Изучение взаимодействия органических соединений различных классов с соединениями железа (</w:t>
      </w:r>
      <w:r w:rsidRPr="004A5F0A">
        <w:rPr>
          <w:rFonts w:ascii="Times New Roman" w:eastAsia="Calibri" w:hAnsi="Times New Roman" w:cs="Times New Roman"/>
          <w:sz w:val="20"/>
          <w:szCs w:val="20"/>
          <w:lang w:val="en-US"/>
        </w:rPr>
        <w:t>III</w:t>
      </w: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). 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Итоговое занятие по теме: Распознавание неизвестного органического вещества.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A5F0A">
        <w:rPr>
          <w:rFonts w:ascii="Times New Roman" w:eastAsia="Calibri" w:hAnsi="Times New Roman" w:cs="Times New Roman"/>
          <w:b/>
          <w:sz w:val="20"/>
          <w:szCs w:val="20"/>
        </w:rPr>
        <w:t>Тема 4. Химия жизни. Синтез и исследование свойств соединений. (1</w:t>
      </w:r>
      <w:r w:rsidR="001965A4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4A5F0A">
        <w:rPr>
          <w:rFonts w:ascii="Times New Roman" w:eastAsia="Calibri" w:hAnsi="Times New Roman" w:cs="Times New Roman"/>
          <w:b/>
          <w:sz w:val="20"/>
          <w:szCs w:val="20"/>
        </w:rPr>
        <w:t xml:space="preserve"> часов).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Химия и питание. Семинар.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Витамины  в продуктах питания.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i/>
          <w:sz w:val="20"/>
          <w:szCs w:val="20"/>
        </w:rPr>
        <w:t>Практическое занятие</w:t>
      </w: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 Определение витаминов: А в подсолнечном масле, </w:t>
      </w:r>
      <w:proofErr w:type="gramStart"/>
      <w:r w:rsidRPr="004A5F0A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 в яблочном соке и </w:t>
      </w:r>
      <w:r w:rsidRPr="004A5F0A">
        <w:rPr>
          <w:rFonts w:ascii="Times New Roman" w:eastAsia="Calibri" w:hAnsi="Times New Roman" w:cs="Times New Roman"/>
          <w:sz w:val="20"/>
          <w:szCs w:val="20"/>
          <w:lang w:val="en-US"/>
        </w:rPr>
        <w:t>D</w:t>
      </w: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 в рыбьем жире или курином желтке.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Природные стимуляторы. 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i/>
          <w:sz w:val="20"/>
          <w:szCs w:val="20"/>
        </w:rPr>
        <w:t>Практическое занятие</w:t>
      </w: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 Выделение из чая кофеина. Качественная реакция на кофеин.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Органические кислоты. Свойства, строение, получение.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i/>
          <w:sz w:val="20"/>
          <w:szCs w:val="20"/>
        </w:rPr>
        <w:t>Практическое занятие</w:t>
      </w: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 Получение и  изучение свойств уксусной кислоты.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Органические кислоты. Кислоты консерванты.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i/>
          <w:sz w:val="20"/>
          <w:szCs w:val="20"/>
        </w:rPr>
        <w:t>Практическое занятие</w:t>
      </w: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 Изучение свойств муравьиной кислоты.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Органические кислоты в пище.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 щавелевой, молочной и  кислоты. Изучение их свойств.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Углеводы. Состав, строение, свойства. Глюкоза, сахароза.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i/>
          <w:sz w:val="20"/>
          <w:szCs w:val="20"/>
        </w:rPr>
        <w:t>Практическое занятие</w:t>
      </w: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 Обнаружение глюкозы в пище. Получение сахара из свеклы. Свойства сахарозы.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Углеводы в пище. Молочный сахар.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i/>
          <w:sz w:val="20"/>
          <w:szCs w:val="20"/>
        </w:rPr>
        <w:t>Практическое занятие</w:t>
      </w: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 Опыты с молочным сахаром.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Углеводы. Строение, свойства, получение. Крахмал.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i/>
          <w:sz w:val="20"/>
          <w:szCs w:val="20"/>
        </w:rPr>
        <w:t>Практическое занятие</w:t>
      </w: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 Получение патоки и глюкозы из крахмала. Качественная реакция на крахмал. Свойства крахмала.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lastRenderedPageBreak/>
        <w:t>Углеводы в пище. Крахмал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i/>
          <w:sz w:val="20"/>
          <w:szCs w:val="20"/>
        </w:rPr>
        <w:t>Практическое занятие</w:t>
      </w: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 Определение крахмала в листьях живых растений и  маргарине.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Одноатомные спирты. Характеристика класса.  Физические свойства. Качественные реакции.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i/>
          <w:sz w:val="20"/>
          <w:szCs w:val="20"/>
        </w:rPr>
        <w:t>Практическое занятие</w:t>
      </w: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 Определение удельного веса спирта и изменение объема при смешивании с водой. Обнаружение спирта и высших спиртов в растворах. Качественная реакция на одноатомные спирты.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Белки. Характеристика класса. Качественные реакции.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i/>
          <w:sz w:val="20"/>
          <w:szCs w:val="20"/>
        </w:rPr>
        <w:t>Практическое занятие</w:t>
      </w: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 Определение белков в продуктах питания. Цветные реакции белков. Свойства белков.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Неорганические соединения на кухне. Соль, сода.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i/>
          <w:sz w:val="20"/>
          <w:szCs w:val="20"/>
        </w:rPr>
        <w:t>Практическое занятие</w:t>
      </w: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 Качественные реакции на ионы натрия, </w:t>
      </w:r>
      <w:proofErr w:type="gramStart"/>
      <w:r w:rsidRPr="004A5F0A">
        <w:rPr>
          <w:rFonts w:ascii="Times New Roman" w:eastAsia="Calibri" w:hAnsi="Times New Roman" w:cs="Times New Roman"/>
          <w:sz w:val="20"/>
          <w:szCs w:val="20"/>
        </w:rPr>
        <w:t>хлорид-ионы</w:t>
      </w:r>
      <w:proofErr w:type="gramEnd"/>
      <w:r w:rsidRPr="004A5F0A">
        <w:rPr>
          <w:rFonts w:ascii="Times New Roman" w:eastAsia="Calibri" w:hAnsi="Times New Roman" w:cs="Times New Roman"/>
          <w:sz w:val="20"/>
          <w:szCs w:val="20"/>
        </w:rPr>
        <w:t>, карбонат-ионы. Гидролиз солей угольной кислоты. Свойства карбоната и гидрокарбоната.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Неорганические соединения на кухне. Вода. Физические и химические свойства.  Жесткость и причины ее возникновения. Способы устранения. 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i/>
          <w:sz w:val="20"/>
          <w:szCs w:val="20"/>
        </w:rPr>
        <w:t>Практическое  занятие</w:t>
      </w: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 Изучение молока как эмульсии.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i/>
          <w:sz w:val="20"/>
          <w:szCs w:val="20"/>
        </w:rPr>
        <w:t>Практическое  итоговое занятие</w:t>
      </w: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   по теме. Анализ качества прохладительных напитков.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A5F0A">
        <w:rPr>
          <w:rFonts w:ascii="Times New Roman" w:eastAsia="Calibri" w:hAnsi="Times New Roman" w:cs="Times New Roman"/>
          <w:b/>
          <w:sz w:val="20"/>
          <w:szCs w:val="20"/>
        </w:rPr>
        <w:t>Тема 5. Химия в быту. Синтез и исследование свойств соединений.  (</w:t>
      </w:r>
      <w:r w:rsidR="00EE1E6F"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Pr="004A5F0A">
        <w:rPr>
          <w:rFonts w:ascii="Times New Roman" w:eastAsia="Calibri" w:hAnsi="Times New Roman" w:cs="Times New Roman"/>
          <w:b/>
          <w:sz w:val="20"/>
          <w:szCs w:val="20"/>
        </w:rPr>
        <w:t xml:space="preserve"> часов)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Моющие средства и чистящие средства. Знакомство с разнообразием, свойствами, классификацией моющих  и чистящих средств. Семинар.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Правила безопасности со средствами бытовой химии.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i/>
          <w:sz w:val="20"/>
          <w:szCs w:val="20"/>
        </w:rPr>
        <w:t>Практическое занятие</w:t>
      </w: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 Знакомство с образцами химических средств санитарии и гигиены. Изучение инструкций по применению  токсичных  веществ бытовой химии в быту.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Мыла. Состав, строение, получение.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i/>
          <w:sz w:val="20"/>
          <w:szCs w:val="20"/>
        </w:rPr>
        <w:t>Практическое занятие</w:t>
      </w: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 Омыление жиров;  получение мыла. Сравнение свойств мыла со свойствами стиральных порошков.</w:t>
      </w:r>
    </w:p>
    <w:p w:rsidR="004054F5" w:rsidRPr="004A5F0A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F0A">
        <w:rPr>
          <w:rFonts w:ascii="Times New Roman" w:eastAsia="Calibri" w:hAnsi="Times New Roman" w:cs="Times New Roman"/>
          <w:sz w:val="20"/>
          <w:szCs w:val="20"/>
        </w:rPr>
        <w:t>Душистые вещества в парфюмерии, косметики, моющих средствах. Эфирные масла. Состав.</w:t>
      </w:r>
    </w:p>
    <w:p w:rsidR="00633FCD" w:rsidRPr="004A5F0A" w:rsidRDefault="004054F5" w:rsidP="00633FC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4A5F0A">
        <w:rPr>
          <w:rFonts w:ascii="Times New Roman" w:eastAsia="Calibri" w:hAnsi="Times New Roman" w:cs="Times New Roman"/>
          <w:i/>
          <w:sz w:val="20"/>
          <w:szCs w:val="20"/>
        </w:rPr>
        <w:t>Практическое занятие</w:t>
      </w:r>
      <w:r w:rsidRPr="004A5F0A">
        <w:rPr>
          <w:rFonts w:ascii="Times New Roman" w:eastAsia="Calibri" w:hAnsi="Times New Roman" w:cs="Times New Roman"/>
          <w:sz w:val="20"/>
          <w:szCs w:val="20"/>
        </w:rPr>
        <w:t xml:space="preserve"> Извлечение эфирных масел из растительного материала. Перечная мята, еловое масло</w:t>
      </w:r>
      <w:r w:rsidR="00633FCD" w:rsidRPr="004A5F0A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</w:p>
    <w:p w:rsidR="00633FCD" w:rsidRPr="004A5F0A" w:rsidRDefault="00633FCD" w:rsidP="00633FC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633FCD" w:rsidRPr="004A5F0A" w:rsidRDefault="00633FCD" w:rsidP="00633FCD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4A5F0A">
        <w:rPr>
          <w:rFonts w:ascii="Times New Roman" w:eastAsia="Calibri" w:hAnsi="Times New Roman" w:cs="Times New Roman"/>
          <w:bCs/>
          <w:sz w:val="20"/>
          <w:szCs w:val="20"/>
        </w:rPr>
        <w:t>Пояснения: В связи с переносом праздничных дней на 24.02, 09.03, 04.05 и 11.05 занятия будут совмещены.</w:t>
      </w:r>
    </w:p>
    <w:p w:rsidR="004054F5" w:rsidRPr="0029120D" w:rsidRDefault="004054F5" w:rsidP="002912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4F5" w:rsidRPr="004A5F0A" w:rsidRDefault="004054F5" w:rsidP="004054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A5F0A">
        <w:rPr>
          <w:rFonts w:ascii="Times New Roman" w:eastAsia="Calibri" w:hAnsi="Times New Roman" w:cs="Times New Roman"/>
          <w:b/>
          <w:bCs/>
        </w:rPr>
        <w:t>Тематическое планирование</w:t>
      </w:r>
    </w:p>
    <w:p w:rsidR="004054F5" w:rsidRPr="004A5F0A" w:rsidRDefault="004054F5" w:rsidP="004054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8646"/>
        <w:gridCol w:w="1502"/>
      </w:tblGrid>
      <w:tr w:rsidR="004054F5" w:rsidRPr="004A5F0A" w:rsidTr="004054F5">
        <w:trPr>
          <w:jc w:val="center"/>
        </w:trPr>
        <w:tc>
          <w:tcPr>
            <w:tcW w:w="534" w:type="dxa"/>
          </w:tcPr>
          <w:p w:rsidR="004054F5" w:rsidRPr="004A5F0A" w:rsidRDefault="004054F5" w:rsidP="004054F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F0A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8646" w:type="dxa"/>
          </w:tcPr>
          <w:p w:rsidR="004054F5" w:rsidRPr="004A5F0A" w:rsidRDefault="004054F5" w:rsidP="004054F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F0A">
              <w:rPr>
                <w:rFonts w:ascii="Times New Roman" w:eastAsia="Calibri" w:hAnsi="Times New Roman" w:cs="Times New Roman"/>
                <w:b/>
                <w:bCs/>
              </w:rPr>
              <w:t>Тема</w:t>
            </w:r>
          </w:p>
        </w:tc>
        <w:tc>
          <w:tcPr>
            <w:tcW w:w="1502" w:type="dxa"/>
          </w:tcPr>
          <w:p w:rsidR="004054F5" w:rsidRPr="004A5F0A" w:rsidRDefault="004054F5" w:rsidP="004054F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F0A">
              <w:rPr>
                <w:rFonts w:ascii="Times New Roman" w:eastAsia="Calibri" w:hAnsi="Times New Roman" w:cs="Times New Roman"/>
                <w:b/>
                <w:bCs/>
              </w:rPr>
              <w:t>Количество часов</w:t>
            </w:r>
          </w:p>
        </w:tc>
      </w:tr>
      <w:tr w:rsidR="004054F5" w:rsidRPr="004A5F0A" w:rsidTr="004054F5">
        <w:trPr>
          <w:jc w:val="center"/>
        </w:trPr>
        <w:tc>
          <w:tcPr>
            <w:tcW w:w="534" w:type="dxa"/>
          </w:tcPr>
          <w:p w:rsidR="004054F5" w:rsidRPr="004A5F0A" w:rsidRDefault="004054F5" w:rsidP="004054F5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646" w:type="dxa"/>
          </w:tcPr>
          <w:p w:rsidR="004054F5" w:rsidRPr="004A5F0A" w:rsidRDefault="004054F5" w:rsidP="004054F5">
            <w:pPr>
              <w:rPr>
                <w:rFonts w:ascii="Times New Roman" w:eastAsia="Calibri" w:hAnsi="Times New Roman" w:cs="Times New Roman"/>
                <w:bCs/>
              </w:rPr>
            </w:pPr>
            <w:r w:rsidRPr="004A5F0A">
              <w:rPr>
                <w:rFonts w:ascii="Times New Roman" w:eastAsia="Calibri" w:hAnsi="Times New Roman" w:cs="Times New Roman"/>
              </w:rPr>
              <w:t xml:space="preserve">Техника безопасности работы в химической лаборатории.  </w:t>
            </w:r>
          </w:p>
        </w:tc>
        <w:tc>
          <w:tcPr>
            <w:tcW w:w="1502" w:type="dxa"/>
          </w:tcPr>
          <w:p w:rsidR="004054F5" w:rsidRPr="004A5F0A" w:rsidRDefault="004054F5" w:rsidP="00633FC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F0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4054F5" w:rsidRPr="004A5F0A" w:rsidTr="004054F5">
        <w:trPr>
          <w:jc w:val="center"/>
        </w:trPr>
        <w:tc>
          <w:tcPr>
            <w:tcW w:w="534" w:type="dxa"/>
          </w:tcPr>
          <w:p w:rsidR="004054F5" w:rsidRPr="004A5F0A" w:rsidRDefault="004054F5" w:rsidP="004054F5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646" w:type="dxa"/>
          </w:tcPr>
          <w:p w:rsidR="004054F5" w:rsidRPr="004A5F0A" w:rsidRDefault="004054F5" w:rsidP="004054F5">
            <w:pPr>
              <w:rPr>
                <w:rFonts w:ascii="Times New Roman" w:eastAsia="Calibri" w:hAnsi="Times New Roman" w:cs="Times New Roman"/>
                <w:bCs/>
              </w:rPr>
            </w:pPr>
            <w:r w:rsidRPr="004A5F0A">
              <w:rPr>
                <w:rFonts w:ascii="Times New Roman" w:eastAsia="Calibri" w:hAnsi="Times New Roman" w:cs="Times New Roman"/>
              </w:rPr>
              <w:t>Приемы обращения с лабораторным оборудованием.</w:t>
            </w:r>
          </w:p>
        </w:tc>
        <w:tc>
          <w:tcPr>
            <w:tcW w:w="1502" w:type="dxa"/>
          </w:tcPr>
          <w:p w:rsidR="004054F5" w:rsidRPr="004A5F0A" w:rsidRDefault="004054F5" w:rsidP="00633FC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F0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4054F5" w:rsidRPr="004A5F0A" w:rsidTr="004054F5">
        <w:trPr>
          <w:jc w:val="center"/>
        </w:trPr>
        <w:tc>
          <w:tcPr>
            <w:tcW w:w="534" w:type="dxa"/>
          </w:tcPr>
          <w:p w:rsidR="004054F5" w:rsidRPr="004A5F0A" w:rsidRDefault="004054F5" w:rsidP="004054F5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646" w:type="dxa"/>
          </w:tcPr>
          <w:p w:rsidR="004054F5" w:rsidRPr="004A5F0A" w:rsidRDefault="004054F5" w:rsidP="004054F5">
            <w:pPr>
              <w:rPr>
                <w:rFonts w:ascii="Times New Roman" w:eastAsia="Calibri" w:hAnsi="Times New Roman" w:cs="Times New Roman"/>
                <w:bCs/>
              </w:rPr>
            </w:pPr>
            <w:r w:rsidRPr="004A5F0A">
              <w:rPr>
                <w:rFonts w:ascii="Times New Roman" w:eastAsia="Calibri" w:hAnsi="Times New Roman" w:cs="Times New Roman"/>
              </w:rPr>
              <w:t>Качественный анализ органических соединений.  Обнаружение функциональных групп органическ</w:t>
            </w:r>
            <w:r w:rsidR="00633FCD" w:rsidRPr="004A5F0A">
              <w:rPr>
                <w:rFonts w:ascii="Times New Roman" w:eastAsia="Calibri" w:hAnsi="Times New Roman" w:cs="Times New Roman"/>
              </w:rPr>
              <w:t>их соединений и неорганических.</w:t>
            </w:r>
          </w:p>
        </w:tc>
        <w:tc>
          <w:tcPr>
            <w:tcW w:w="1502" w:type="dxa"/>
          </w:tcPr>
          <w:p w:rsidR="004054F5" w:rsidRPr="004A5F0A" w:rsidRDefault="004054F5" w:rsidP="00633FC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F0A">
              <w:rPr>
                <w:rFonts w:ascii="Times New Roman" w:eastAsia="Calibri" w:hAnsi="Times New Roman" w:cs="Times New Roman"/>
                <w:bCs/>
              </w:rPr>
              <w:t>1</w:t>
            </w:r>
            <w:r w:rsidR="00480D0A" w:rsidRPr="004A5F0A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</w:tr>
      <w:tr w:rsidR="004054F5" w:rsidRPr="004A5F0A" w:rsidTr="004054F5">
        <w:trPr>
          <w:jc w:val="center"/>
        </w:trPr>
        <w:tc>
          <w:tcPr>
            <w:tcW w:w="534" w:type="dxa"/>
          </w:tcPr>
          <w:p w:rsidR="004054F5" w:rsidRPr="004A5F0A" w:rsidRDefault="004054F5" w:rsidP="004054F5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646" w:type="dxa"/>
          </w:tcPr>
          <w:p w:rsidR="004054F5" w:rsidRPr="004A5F0A" w:rsidRDefault="004054F5" w:rsidP="004054F5">
            <w:pPr>
              <w:rPr>
                <w:rFonts w:ascii="Times New Roman" w:eastAsia="Calibri" w:hAnsi="Times New Roman" w:cs="Times New Roman"/>
                <w:bCs/>
              </w:rPr>
            </w:pPr>
            <w:r w:rsidRPr="004A5F0A">
              <w:rPr>
                <w:rFonts w:ascii="Times New Roman" w:eastAsia="Calibri" w:hAnsi="Times New Roman" w:cs="Times New Roman"/>
              </w:rPr>
              <w:t>Химия жизни. Синтез и исследование свойств соединений.</w:t>
            </w:r>
          </w:p>
        </w:tc>
        <w:tc>
          <w:tcPr>
            <w:tcW w:w="1502" w:type="dxa"/>
          </w:tcPr>
          <w:p w:rsidR="004054F5" w:rsidRPr="004A5F0A" w:rsidRDefault="004054F5" w:rsidP="001965A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5F0A">
              <w:rPr>
                <w:rFonts w:ascii="Times New Roman" w:eastAsia="Calibri" w:hAnsi="Times New Roman" w:cs="Times New Roman"/>
                <w:bCs/>
              </w:rPr>
              <w:t>1</w:t>
            </w:r>
            <w:r w:rsidR="001965A4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4054F5" w:rsidRPr="004A5F0A" w:rsidTr="004054F5">
        <w:trPr>
          <w:jc w:val="center"/>
        </w:trPr>
        <w:tc>
          <w:tcPr>
            <w:tcW w:w="534" w:type="dxa"/>
          </w:tcPr>
          <w:p w:rsidR="004054F5" w:rsidRPr="004A5F0A" w:rsidRDefault="004054F5" w:rsidP="004054F5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646" w:type="dxa"/>
          </w:tcPr>
          <w:p w:rsidR="004054F5" w:rsidRPr="004A5F0A" w:rsidRDefault="004054F5" w:rsidP="004054F5">
            <w:pPr>
              <w:rPr>
                <w:rFonts w:ascii="Times New Roman" w:eastAsia="Calibri" w:hAnsi="Times New Roman" w:cs="Times New Roman"/>
                <w:bCs/>
              </w:rPr>
            </w:pPr>
            <w:r w:rsidRPr="004A5F0A">
              <w:rPr>
                <w:rFonts w:ascii="Times New Roman" w:eastAsia="Calibri" w:hAnsi="Times New Roman" w:cs="Times New Roman"/>
              </w:rPr>
              <w:t xml:space="preserve">Химия в быту. Синтез и исследование свойств соединений.  </w:t>
            </w:r>
          </w:p>
        </w:tc>
        <w:tc>
          <w:tcPr>
            <w:tcW w:w="1502" w:type="dxa"/>
          </w:tcPr>
          <w:p w:rsidR="004054F5" w:rsidRPr="004A5F0A" w:rsidRDefault="00EE1E6F" w:rsidP="00633FC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</w:tr>
      <w:tr w:rsidR="004054F5" w:rsidRPr="004A5F0A" w:rsidTr="004054F5">
        <w:trPr>
          <w:jc w:val="center"/>
        </w:trPr>
        <w:tc>
          <w:tcPr>
            <w:tcW w:w="534" w:type="dxa"/>
          </w:tcPr>
          <w:p w:rsidR="004054F5" w:rsidRPr="004A5F0A" w:rsidRDefault="004054F5" w:rsidP="004054F5">
            <w:pPr>
              <w:ind w:left="36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646" w:type="dxa"/>
          </w:tcPr>
          <w:p w:rsidR="004054F5" w:rsidRPr="004A5F0A" w:rsidRDefault="004054F5" w:rsidP="004054F5">
            <w:pPr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502" w:type="dxa"/>
          </w:tcPr>
          <w:p w:rsidR="004054F5" w:rsidRPr="004A5F0A" w:rsidRDefault="004054F5" w:rsidP="00EE1E6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5F0A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EE1E6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</w:tr>
    </w:tbl>
    <w:p w:rsidR="004054F5" w:rsidRPr="004A5F0A" w:rsidRDefault="004054F5" w:rsidP="004054F5">
      <w:pPr>
        <w:spacing w:after="0" w:line="240" w:lineRule="auto"/>
        <w:rPr>
          <w:rFonts w:ascii="Times New Roman" w:eastAsia="Calibri" w:hAnsi="Times New Roman" w:cs="Times New Roman"/>
          <w:b/>
          <w:bCs/>
          <w:i/>
        </w:rPr>
      </w:pPr>
    </w:p>
    <w:p w:rsidR="004054F5" w:rsidRPr="004054F5" w:rsidRDefault="004054F5" w:rsidP="004054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54F5" w:rsidRDefault="004054F5" w:rsidP="004054F5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633FCD" w:rsidRDefault="00633FCD" w:rsidP="004054F5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4A5F0A" w:rsidRDefault="004A5F0A" w:rsidP="004054F5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29120D" w:rsidRPr="004054F5" w:rsidRDefault="0029120D" w:rsidP="004054F5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4054F5" w:rsidRPr="004A5F0A" w:rsidRDefault="004054F5" w:rsidP="004054F5">
      <w:pPr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5F0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Календарно - тематическое  планирование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4820"/>
        <w:gridCol w:w="5811"/>
        <w:gridCol w:w="1418"/>
        <w:gridCol w:w="850"/>
        <w:gridCol w:w="993"/>
      </w:tblGrid>
      <w:tr w:rsidR="00632016" w:rsidRPr="004A5F0A" w:rsidTr="0029120D">
        <w:trPr>
          <w:trHeight w:val="922"/>
        </w:trPr>
        <w:tc>
          <w:tcPr>
            <w:tcW w:w="675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№ занятия</w:t>
            </w:r>
          </w:p>
        </w:tc>
        <w:tc>
          <w:tcPr>
            <w:tcW w:w="709" w:type="dxa"/>
          </w:tcPr>
          <w:p w:rsidR="00F03827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 xml:space="preserve">№ </w:t>
            </w:r>
          </w:p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в теме</w:t>
            </w:r>
          </w:p>
        </w:tc>
        <w:tc>
          <w:tcPr>
            <w:tcW w:w="4820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Тема.</w:t>
            </w:r>
          </w:p>
        </w:tc>
        <w:tc>
          <w:tcPr>
            <w:tcW w:w="5811" w:type="dxa"/>
          </w:tcPr>
          <w:p w:rsidR="0029120D" w:rsidRPr="004A5F0A" w:rsidRDefault="0029120D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Планируемые результаты усвоения материала</w:t>
            </w:r>
          </w:p>
        </w:tc>
        <w:tc>
          <w:tcPr>
            <w:tcW w:w="1418" w:type="dxa"/>
          </w:tcPr>
          <w:p w:rsidR="00632016" w:rsidRPr="004A5F0A" w:rsidRDefault="0029120D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br/>
            </w:r>
            <w:r w:rsidR="00632016" w:rsidRPr="004A5F0A">
              <w:rPr>
                <w:rFonts w:ascii="Times New Roman" w:eastAsia="Calibri" w:hAnsi="Times New Roman" w:cs="Times New Roman"/>
              </w:rPr>
              <w:t>Мониторинг</w:t>
            </w:r>
          </w:p>
        </w:tc>
        <w:tc>
          <w:tcPr>
            <w:tcW w:w="850" w:type="dxa"/>
          </w:tcPr>
          <w:p w:rsidR="0029120D" w:rsidRPr="004A5F0A" w:rsidRDefault="0029120D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993" w:type="dxa"/>
          </w:tcPr>
          <w:p w:rsidR="0029120D" w:rsidRPr="004A5F0A" w:rsidRDefault="0029120D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632016" w:rsidRPr="004A5F0A" w:rsidTr="0029120D">
        <w:trPr>
          <w:trHeight w:val="48"/>
        </w:trPr>
        <w:tc>
          <w:tcPr>
            <w:tcW w:w="15276" w:type="dxa"/>
            <w:gridSpan w:val="7"/>
          </w:tcPr>
          <w:p w:rsidR="00632016" w:rsidRPr="004A5F0A" w:rsidRDefault="00632016" w:rsidP="00291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  <w:b/>
              </w:rPr>
              <w:t>Тема 1. Техника безопасности работы в химической лаборатории.</w:t>
            </w:r>
            <w:r w:rsidRPr="004A5F0A">
              <w:rPr>
                <w:rFonts w:ascii="Times New Roman" w:eastAsia="Calibri" w:hAnsi="Times New Roman" w:cs="Times New Roman"/>
              </w:rPr>
              <w:t xml:space="preserve">  (</w:t>
            </w:r>
            <w:r w:rsidR="0029120D" w:rsidRPr="004A5F0A">
              <w:rPr>
                <w:rFonts w:ascii="Times New Roman" w:eastAsia="Calibri" w:hAnsi="Times New Roman" w:cs="Times New Roman"/>
                <w:b/>
              </w:rPr>
              <w:t>1</w:t>
            </w:r>
            <w:r w:rsidRPr="004A5F0A">
              <w:rPr>
                <w:rFonts w:ascii="Times New Roman" w:eastAsia="Calibri" w:hAnsi="Times New Roman" w:cs="Times New Roman"/>
                <w:b/>
              </w:rPr>
              <w:t xml:space="preserve"> час)</w:t>
            </w:r>
          </w:p>
        </w:tc>
      </w:tr>
      <w:tr w:rsidR="00632016" w:rsidRPr="004A5F0A" w:rsidTr="00480D0A">
        <w:trPr>
          <w:trHeight w:val="1369"/>
        </w:trPr>
        <w:tc>
          <w:tcPr>
            <w:tcW w:w="675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</w:t>
            </w:r>
          </w:p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</w:t>
            </w:r>
          </w:p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632016" w:rsidRPr="004A5F0A" w:rsidRDefault="00632016" w:rsidP="00632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 xml:space="preserve">Инструктаж по ТБ. Типовые правила техники лабораторных работ. </w:t>
            </w:r>
          </w:p>
        </w:tc>
        <w:tc>
          <w:tcPr>
            <w:tcW w:w="5811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Знать основные правила по технике безопасности в химической лаборатории.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Знать правила техники безопасности при проведении исследований. Знать состав медицинской аптечки и уметь  оказать первую медицинскую помощь.</w:t>
            </w:r>
          </w:p>
        </w:tc>
        <w:tc>
          <w:tcPr>
            <w:tcW w:w="1418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  <w:i/>
              </w:rPr>
              <w:t>Практическое занятие</w:t>
            </w:r>
            <w:r w:rsidRPr="004A5F0A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850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02.09</w:t>
            </w:r>
          </w:p>
        </w:tc>
        <w:tc>
          <w:tcPr>
            <w:tcW w:w="993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2016" w:rsidRPr="004A5F0A" w:rsidTr="0029120D">
        <w:trPr>
          <w:trHeight w:val="48"/>
        </w:trPr>
        <w:tc>
          <w:tcPr>
            <w:tcW w:w="15276" w:type="dxa"/>
            <w:gridSpan w:val="7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F0A">
              <w:rPr>
                <w:rFonts w:ascii="Times New Roman" w:eastAsia="Calibri" w:hAnsi="Times New Roman" w:cs="Times New Roman"/>
                <w:b/>
              </w:rPr>
              <w:t>Тема 2. Приемы обращения с лабораторным оборудованием. (1 час)</w:t>
            </w:r>
          </w:p>
        </w:tc>
      </w:tr>
      <w:tr w:rsidR="00632016" w:rsidRPr="004A5F0A" w:rsidTr="0029120D">
        <w:trPr>
          <w:trHeight w:val="1270"/>
        </w:trPr>
        <w:tc>
          <w:tcPr>
            <w:tcW w:w="675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2</w:t>
            </w:r>
          </w:p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</w:t>
            </w:r>
          </w:p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Приемы обращения с ЛО. Классификация реактивов по действию на  организм.</w:t>
            </w:r>
          </w:p>
          <w:p w:rsidR="00632016" w:rsidRPr="004A5F0A" w:rsidRDefault="00632016" w:rsidP="008576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1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Знать основное лабораторное оборудование и приемы обращения с ним.</w:t>
            </w:r>
          </w:p>
          <w:p w:rsidR="00632016" w:rsidRPr="004A5F0A" w:rsidRDefault="00632016" w:rsidP="00632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Уметь работать со спиртовкой, весами, ареометрами, мерной посудой.</w:t>
            </w:r>
            <w:r w:rsidRPr="004A5F0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4A5F0A">
              <w:rPr>
                <w:rFonts w:ascii="Times New Roman" w:eastAsia="Calibri" w:hAnsi="Times New Roman" w:cs="Times New Roman"/>
              </w:rPr>
              <w:t>Знакомство с лабораторным оборудованием и посудой. Работа с химическими реактивами.</w:t>
            </w:r>
          </w:p>
        </w:tc>
        <w:tc>
          <w:tcPr>
            <w:tcW w:w="1418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  <w:i/>
              </w:rPr>
              <w:t>Практическое занятие</w:t>
            </w:r>
          </w:p>
        </w:tc>
        <w:tc>
          <w:tcPr>
            <w:tcW w:w="850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09.09</w:t>
            </w:r>
          </w:p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2016" w:rsidRPr="004A5F0A" w:rsidTr="0029120D">
        <w:trPr>
          <w:trHeight w:val="48"/>
        </w:trPr>
        <w:tc>
          <w:tcPr>
            <w:tcW w:w="15276" w:type="dxa"/>
            <w:gridSpan w:val="7"/>
          </w:tcPr>
          <w:p w:rsidR="00632016" w:rsidRPr="004A5F0A" w:rsidRDefault="00632016" w:rsidP="00F0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F0A">
              <w:rPr>
                <w:rFonts w:ascii="Times New Roman" w:eastAsia="Calibri" w:hAnsi="Times New Roman" w:cs="Times New Roman"/>
                <w:b/>
              </w:rPr>
              <w:t>Тема 3.   Качественный анализ органических соединений.  Обнаружение функциональных групп органических и неорганических соединений. (1</w:t>
            </w:r>
            <w:r w:rsidR="00F03827" w:rsidRPr="004A5F0A">
              <w:rPr>
                <w:rFonts w:ascii="Times New Roman" w:eastAsia="Calibri" w:hAnsi="Times New Roman" w:cs="Times New Roman"/>
                <w:b/>
              </w:rPr>
              <w:t>0</w:t>
            </w:r>
            <w:r w:rsidRPr="004A5F0A">
              <w:rPr>
                <w:rFonts w:ascii="Times New Roman" w:eastAsia="Calibri" w:hAnsi="Times New Roman" w:cs="Times New Roman"/>
                <w:b/>
              </w:rPr>
              <w:t xml:space="preserve"> часов)</w:t>
            </w:r>
          </w:p>
        </w:tc>
      </w:tr>
      <w:tr w:rsidR="00632016" w:rsidRPr="004A5F0A" w:rsidTr="0029120D">
        <w:trPr>
          <w:trHeight w:val="1700"/>
        </w:trPr>
        <w:tc>
          <w:tcPr>
            <w:tcW w:w="675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</w:t>
            </w:r>
          </w:p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632016" w:rsidRPr="004A5F0A" w:rsidRDefault="00632016" w:rsidP="00632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 xml:space="preserve">Качественный анализ: идентификация и обнаружение. 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1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Понятие: качественный анализ. Схема процесса идентификации</w:t>
            </w:r>
          </w:p>
          <w:p w:rsidR="00632016" w:rsidRPr="004A5F0A" w:rsidRDefault="00632016" w:rsidP="00632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Проводить качественный анализ веществ. Особенности качественного анализа органических и неорганических  соединений.  Общая схема процесса идентификации веществ.</w:t>
            </w:r>
          </w:p>
        </w:tc>
        <w:tc>
          <w:tcPr>
            <w:tcW w:w="1418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  <w:i/>
              </w:rPr>
              <w:t>Практическое занятие</w:t>
            </w:r>
          </w:p>
        </w:tc>
        <w:tc>
          <w:tcPr>
            <w:tcW w:w="850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16.09</w:t>
            </w:r>
          </w:p>
        </w:tc>
        <w:tc>
          <w:tcPr>
            <w:tcW w:w="993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2016" w:rsidRPr="004A5F0A" w:rsidTr="0029120D">
        <w:trPr>
          <w:trHeight w:val="1390"/>
        </w:trPr>
        <w:tc>
          <w:tcPr>
            <w:tcW w:w="675" w:type="dxa"/>
          </w:tcPr>
          <w:p w:rsidR="00632016" w:rsidRPr="004A5F0A" w:rsidRDefault="00480D0A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 xml:space="preserve">Аналитические задачи при исследовании веществ. 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1" w:type="dxa"/>
          </w:tcPr>
          <w:p w:rsidR="00632016" w:rsidRPr="004A5F0A" w:rsidRDefault="00632016" w:rsidP="00632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Физические константы, способы их определения. Предварительные исследования: установление агрегатного состояния, цвета, запаха, проба на горючесть, измерение физических констант, молекулярной массы.</w:t>
            </w:r>
          </w:p>
        </w:tc>
        <w:tc>
          <w:tcPr>
            <w:tcW w:w="1418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  <w:i/>
              </w:rPr>
              <w:t>Практическое занятие</w:t>
            </w:r>
          </w:p>
        </w:tc>
        <w:tc>
          <w:tcPr>
            <w:tcW w:w="850" w:type="dxa"/>
          </w:tcPr>
          <w:p w:rsidR="00632016" w:rsidRPr="004A5F0A" w:rsidRDefault="00632016" w:rsidP="00480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2</w:t>
            </w:r>
            <w:r w:rsidR="00480D0A" w:rsidRPr="004A5F0A">
              <w:rPr>
                <w:rFonts w:ascii="Times New Roman" w:eastAsia="Calibri" w:hAnsi="Times New Roman" w:cs="Times New Roman"/>
              </w:rPr>
              <w:t>3</w:t>
            </w:r>
            <w:r w:rsidRPr="004A5F0A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993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2016" w:rsidRPr="004A5F0A" w:rsidTr="0029120D">
        <w:trPr>
          <w:trHeight w:val="1078"/>
        </w:trPr>
        <w:tc>
          <w:tcPr>
            <w:tcW w:w="675" w:type="dxa"/>
          </w:tcPr>
          <w:p w:rsidR="00632016" w:rsidRPr="004A5F0A" w:rsidRDefault="00480D0A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 xml:space="preserve">Определение растворимости в воде, разбавленных растворах в органических растворителях, </w:t>
            </w:r>
            <w:proofErr w:type="spellStart"/>
            <w:r w:rsidRPr="004A5F0A">
              <w:rPr>
                <w:rFonts w:ascii="Times New Roman" w:eastAsia="Calibri" w:hAnsi="Times New Roman" w:cs="Times New Roman"/>
              </w:rPr>
              <w:t>хлороводорода</w:t>
            </w:r>
            <w:proofErr w:type="spellEnd"/>
            <w:r w:rsidRPr="004A5F0A">
              <w:rPr>
                <w:rFonts w:ascii="Times New Roman" w:eastAsia="Calibri" w:hAnsi="Times New Roman" w:cs="Times New Roman"/>
              </w:rPr>
              <w:t xml:space="preserve">, гидроксида натрия. </w:t>
            </w:r>
          </w:p>
        </w:tc>
        <w:tc>
          <w:tcPr>
            <w:tcW w:w="5811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Понятие растворимости.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A5F0A">
              <w:rPr>
                <w:rFonts w:ascii="Times New Roman" w:eastAsia="Calibri" w:hAnsi="Times New Roman" w:cs="Times New Roman"/>
              </w:rPr>
              <w:t>Определение растворимости различных веществ.</w:t>
            </w:r>
            <w:r w:rsidRPr="004A5F0A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Измерение рН в растворах.</w:t>
            </w:r>
          </w:p>
        </w:tc>
        <w:tc>
          <w:tcPr>
            <w:tcW w:w="1418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  <w:i/>
              </w:rPr>
              <w:t>Практическое занятие</w:t>
            </w:r>
          </w:p>
        </w:tc>
        <w:tc>
          <w:tcPr>
            <w:tcW w:w="850" w:type="dxa"/>
          </w:tcPr>
          <w:p w:rsidR="00632016" w:rsidRPr="004A5F0A" w:rsidRDefault="00480D0A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30.09</w:t>
            </w:r>
          </w:p>
        </w:tc>
        <w:tc>
          <w:tcPr>
            <w:tcW w:w="993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2016" w:rsidRPr="004A5F0A" w:rsidTr="0029120D">
        <w:trPr>
          <w:trHeight w:val="832"/>
        </w:trPr>
        <w:tc>
          <w:tcPr>
            <w:tcW w:w="675" w:type="dxa"/>
          </w:tcPr>
          <w:p w:rsidR="00632016" w:rsidRPr="004A5F0A" w:rsidRDefault="00480D0A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Качественный элементный анализ соединений.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811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Понятие: элементный анализ.</w:t>
            </w:r>
          </w:p>
          <w:p w:rsidR="00632016" w:rsidRPr="004A5F0A" w:rsidRDefault="00632016" w:rsidP="00632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Уметь определять в веществах</w:t>
            </w:r>
            <w:proofErr w:type="gramStart"/>
            <w:r w:rsidRPr="004A5F0A"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  <w:r w:rsidRPr="004A5F0A">
              <w:rPr>
                <w:rFonts w:ascii="Times New Roman" w:eastAsia="Calibri" w:hAnsi="Times New Roman" w:cs="Times New Roman"/>
              </w:rPr>
              <w:t>, Н.</w:t>
            </w:r>
            <w:r w:rsidRPr="004A5F0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4A5F0A">
              <w:rPr>
                <w:rFonts w:ascii="Times New Roman" w:eastAsia="Calibri" w:hAnsi="Times New Roman" w:cs="Times New Roman"/>
              </w:rPr>
              <w:t>Обнаружение углерода, водорода, в соединениях</w:t>
            </w:r>
          </w:p>
        </w:tc>
        <w:tc>
          <w:tcPr>
            <w:tcW w:w="1418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  <w:i/>
              </w:rPr>
              <w:t>Практическое занятие</w:t>
            </w:r>
          </w:p>
        </w:tc>
        <w:tc>
          <w:tcPr>
            <w:tcW w:w="850" w:type="dxa"/>
          </w:tcPr>
          <w:p w:rsidR="00632016" w:rsidRPr="004A5F0A" w:rsidRDefault="00480D0A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07</w:t>
            </w:r>
            <w:r w:rsidR="00632016" w:rsidRPr="004A5F0A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993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2016" w:rsidRPr="004A5F0A" w:rsidTr="0029120D">
        <w:trPr>
          <w:trHeight w:val="847"/>
        </w:trPr>
        <w:tc>
          <w:tcPr>
            <w:tcW w:w="675" w:type="dxa"/>
          </w:tcPr>
          <w:p w:rsidR="00632016" w:rsidRPr="004A5F0A" w:rsidRDefault="00480D0A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709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Качественный элементный анализ соединений.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1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Понятие: элементный анализ.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Уметь определять в веществах серу, галогены, азот.</w:t>
            </w:r>
          </w:p>
        </w:tc>
        <w:tc>
          <w:tcPr>
            <w:tcW w:w="1418" w:type="dxa"/>
          </w:tcPr>
          <w:p w:rsidR="00632016" w:rsidRPr="004A5F0A" w:rsidRDefault="0029120D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  <w:i/>
              </w:rPr>
              <w:t>Практическое занятие</w:t>
            </w:r>
          </w:p>
        </w:tc>
        <w:tc>
          <w:tcPr>
            <w:tcW w:w="850" w:type="dxa"/>
          </w:tcPr>
          <w:p w:rsidR="00632016" w:rsidRPr="004A5F0A" w:rsidRDefault="00480D0A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14</w:t>
            </w:r>
            <w:r w:rsidR="00632016" w:rsidRPr="004A5F0A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993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2016" w:rsidRPr="004A5F0A" w:rsidTr="0029120D">
        <w:trPr>
          <w:trHeight w:val="1161"/>
        </w:trPr>
        <w:tc>
          <w:tcPr>
            <w:tcW w:w="675" w:type="dxa"/>
          </w:tcPr>
          <w:p w:rsidR="00632016" w:rsidRPr="004A5F0A" w:rsidRDefault="00480D0A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Обнаружение функциональных групп: спиртов, альдегидов, фенолов, кислот, аминов, кислот оснований.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Обнаружение функциональных групп.</w:t>
            </w:r>
          </w:p>
        </w:tc>
        <w:tc>
          <w:tcPr>
            <w:tcW w:w="5811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Понятие</w:t>
            </w:r>
            <w:proofErr w:type="gramStart"/>
            <w:r w:rsidRPr="004A5F0A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4A5F0A">
              <w:rPr>
                <w:rFonts w:ascii="Times New Roman" w:eastAsia="Calibri" w:hAnsi="Times New Roman" w:cs="Times New Roman"/>
              </w:rPr>
              <w:t xml:space="preserve"> функциональная группа.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Определять функциональные группы классов.</w:t>
            </w:r>
          </w:p>
        </w:tc>
        <w:tc>
          <w:tcPr>
            <w:tcW w:w="1418" w:type="dxa"/>
          </w:tcPr>
          <w:p w:rsidR="00632016" w:rsidRPr="004A5F0A" w:rsidRDefault="0029120D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  <w:i/>
              </w:rPr>
              <w:t>Практическое занятие</w:t>
            </w:r>
          </w:p>
        </w:tc>
        <w:tc>
          <w:tcPr>
            <w:tcW w:w="850" w:type="dxa"/>
          </w:tcPr>
          <w:p w:rsidR="00632016" w:rsidRPr="004A5F0A" w:rsidRDefault="00632016" w:rsidP="00480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2</w:t>
            </w:r>
            <w:r w:rsidR="00480D0A" w:rsidRPr="004A5F0A">
              <w:rPr>
                <w:rFonts w:ascii="Times New Roman" w:eastAsia="Calibri" w:hAnsi="Times New Roman" w:cs="Times New Roman"/>
              </w:rPr>
              <w:t>1</w:t>
            </w:r>
            <w:r w:rsidRPr="004A5F0A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993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2016" w:rsidRPr="004A5F0A" w:rsidTr="0029120D">
        <w:trPr>
          <w:trHeight w:val="840"/>
        </w:trPr>
        <w:tc>
          <w:tcPr>
            <w:tcW w:w="675" w:type="dxa"/>
          </w:tcPr>
          <w:p w:rsidR="00632016" w:rsidRPr="004A5F0A" w:rsidRDefault="00480D0A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 xml:space="preserve">Реакции </w:t>
            </w:r>
            <w:r w:rsidR="0029120D" w:rsidRPr="004A5F0A">
              <w:rPr>
                <w:rFonts w:ascii="Times New Roman" w:eastAsia="Calibri" w:hAnsi="Times New Roman" w:cs="Times New Roman"/>
              </w:rPr>
              <w:t xml:space="preserve">восстанавливающих сахаров. </w:t>
            </w:r>
          </w:p>
        </w:tc>
        <w:tc>
          <w:tcPr>
            <w:tcW w:w="5811" w:type="dxa"/>
          </w:tcPr>
          <w:p w:rsidR="00632016" w:rsidRPr="004A5F0A" w:rsidRDefault="0029120D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Понятие</w:t>
            </w:r>
            <w:r w:rsidR="00632016" w:rsidRPr="004A5F0A">
              <w:rPr>
                <w:rFonts w:ascii="Times New Roman" w:eastAsia="Calibri" w:hAnsi="Times New Roman" w:cs="Times New Roman"/>
              </w:rPr>
              <w:t>: восстанавливающие сахара, строение, состав.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Свойства восстанавливающих сахаров</w:t>
            </w:r>
          </w:p>
        </w:tc>
        <w:tc>
          <w:tcPr>
            <w:tcW w:w="1418" w:type="dxa"/>
          </w:tcPr>
          <w:p w:rsidR="00632016" w:rsidRPr="004A5F0A" w:rsidRDefault="0029120D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  <w:i/>
              </w:rPr>
              <w:t>Практическое занятие</w:t>
            </w:r>
          </w:p>
        </w:tc>
        <w:tc>
          <w:tcPr>
            <w:tcW w:w="850" w:type="dxa"/>
          </w:tcPr>
          <w:p w:rsidR="00632016" w:rsidRPr="004A5F0A" w:rsidRDefault="00632016" w:rsidP="00480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</w:t>
            </w:r>
            <w:r w:rsidR="00480D0A" w:rsidRPr="004A5F0A">
              <w:rPr>
                <w:rFonts w:ascii="Times New Roman" w:eastAsia="Calibri" w:hAnsi="Times New Roman" w:cs="Times New Roman"/>
              </w:rPr>
              <w:t>1</w:t>
            </w:r>
            <w:r w:rsidRPr="004A5F0A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993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2016" w:rsidRPr="004A5F0A" w:rsidTr="0029120D">
        <w:trPr>
          <w:trHeight w:val="896"/>
        </w:trPr>
        <w:tc>
          <w:tcPr>
            <w:tcW w:w="675" w:type="dxa"/>
          </w:tcPr>
          <w:p w:rsidR="00632016" w:rsidRPr="004A5F0A" w:rsidRDefault="00632016" w:rsidP="00480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</w:t>
            </w:r>
            <w:r w:rsidR="00480D0A" w:rsidRPr="004A5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Получение производных предполагаемого органического соединения и проведение дополнительных реакций.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1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Синтез органического соединения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 xml:space="preserve">  Проводить синтез органического производного серебра.                                                                        </w:t>
            </w:r>
          </w:p>
        </w:tc>
        <w:tc>
          <w:tcPr>
            <w:tcW w:w="1418" w:type="dxa"/>
          </w:tcPr>
          <w:p w:rsidR="00632016" w:rsidRPr="004A5F0A" w:rsidRDefault="0029120D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  <w:i/>
              </w:rPr>
              <w:t>Практическое занятие</w:t>
            </w:r>
          </w:p>
        </w:tc>
        <w:tc>
          <w:tcPr>
            <w:tcW w:w="850" w:type="dxa"/>
          </w:tcPr>
          <w:p w:rsidR="00632016" w:rsidRPr="004A5F0A" w:rsidRDefault="00632016" w:rsidP="00480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</w:t>
            </w:r>
            <w:r w:rsidR="00480D0A" w:rsidRPr="004A5F0A">
              <w:rPr>
                <w:rFonts w:ascii="Times New Roman" w:eastAsia="Calibri" w:hAnsi="Times New Roman" w:cs="Times New Roman"/>
              </w:rPr>
              <w:t>8</w:t>
            </w:r>
            <w:r w:rsidRPr="004A5F0A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993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2016" w:rsidRPr="004A5F0A" w:rsidTr="0029120D">
        <w:trPr>
          <w:trHeight w:val="770"/>
        </w:trPr>
        <w:tc>
          <w:tcPr>
            <w:tcW w:w="675" w:type="dxa"/>
          </w:tcPr>
          <w:p w:rsidR="00632016" w:rsidRPr="004A5F0A" w:rsidRDefault="00632016" w:rsidP="00480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</w:t>
            </w:r>
            <w:r w:rsidR="00480D0A" w:rsidRPr="004A5F0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632016" w:rsidRPr="004A5F0A" w:rsidRDefault="00632016" w:rsidP="00632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Получение производны</w:t>
            </w:r>
            <w:r w:rsidR="0029120D" w:rsidRPr="004A5F0A">
              <w:rPr>
                <w:rFonts w:ascii="Times New Roman" w:eastAsia="Calibri" w:hAnsi="Times New Roman" w:cs="Times New Roman"/>
              </w:rPr>
              <w:t>х предполагаемого органического</w:t>
            </w:r>
            <w:r w:rsidR="0029120D" w:rsidRPr="004A5F0A">
              <w:t xml:space="preserve"> </w:t>
            </w:r>
            <w:r w:rsidR="0029120D" w:rsidRPr="004A5F0A">
              <w:rPr>
                <w:rFonts w:ascii="Times New Roman" w:eastAsia="Calibri" w:hAnsi="Times New Roman" w:cs="Times New Roman"/>
              </w:rPr>
              <w:t>соединения.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1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Синтез органического соединения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Проводить синтез органического производного железа (</w:t>
            </w:r>
            <w:r w:rsidRPr="004A5F0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4A5F0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  <w:i/>
              </w:rPr>
              <w:t>Практическое занятие</w:t>
            </w:r>
          </w:p>
        </w:tc>
        <w:tc>
          <w:tcPr>
            <w:tcW w:w="850" w:type="dxa"/>
          </w:tcPr>
          <w:p w:rsidR="00632016" w:rsidRPr="004A5F0A" w:rsidRDefault="00632016" w:rsidP="00480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2</w:t>
            </w:r>
            <w:r w:rsidR="00480D0A" w:rsidRPr="004A5F0A">
              <w:rPr>
                <w:rFonts w:ascii="Times New Roman" w:eastAsia="Calibri" w:hAnsi="Times New Roman" w:cs="Times New Roman"/>
              </w:rPr>
              <w:t>5</w:t>
            </w:r>
            <w:r w:rsidRPr="004A5F0A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993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2016" w:rsidRPr="004A5F0A" w:rsidTr="0029120D">
        <w:trPr>
          <w:trHeight w:val="555"/>
        </w:trPr>
        <w:tc>
          <w:tcPr>
            <w:tcW w:w="675" w:type="dxa"/>
          </w:tcPr>
          <w:p w:rsidR="00632016" w:rsidRPr="004A5F0A" w:rsidRDefault="00632016" w:rsidP="00480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</w:t>
            </w:r>
            <w:r w:rsidR="00480D0A" w:rsidRPr="004A5F0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Итоговое занятие по теме: Распознавание неизвестного органического вещества.</w:t>
            </w:r>
          </w:p>
        </w:tc>
        <w:tc>
          <w:tcPr>
            <w:tcW w:w="5811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Составить схему распознавания органического соединения, провести анализ, оформить работу.</w:t>
            </w:r>
          </w:p>
        </w:tc>
        <w:tc>
          <w:tcPr>
            <w:tcW w:w="1418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32016" w:rsidRPr="004A5F0A" w:rsidRDefault="00480D0A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02</w:t>
            </w:r>
            <w:r w:rsidR="00632016" w:rsidRPr="004A5F0A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993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2016" w:rsidRPr="004A5F0A" w:rsidTr="0029120D">
        <w:trPr>
          <w:trHeight w:val="48"/>
        </w:trPr>
        <w:tc>
          <w:tcPr>
            <w:tcW w:w="15276" w:type="dxa"/>
            <w:gridSpan w:val="7"/>
          </w:tcPr>
          <w:p w:rsidR="00632016" w:rsidRPr="004A5F0A" w:rsidRDefault="00632016" w:rsidP="00291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F0A">
              <w:rPr>
                <w:rFonts w:ascii="Times New Roman" w:eastAsia="Calibri" w:hAnsi="Times New Roman" w:cs="Times New Roman"/>
                <w:b/>
              </w:rPr>
              <w:t>Тема 4. Химия жизни. Синтез и исследование свойств соединений. (</w:t>
            </w:r>
            <w:r w:rsidR="0029120D" w:rsidRPr="004A5F0A">
              <w:rPr>
                <w:rFonts w:ascii="Times New Roman" w:eastAsia="Calibri" w:hAnsi="Times New Roman" w:cs="Times New Roman"/>
                <w:b/>
              </w:rPr>
              <w:t>12 часов)</w:t>
            </w:r>
          </w:p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32016" w:rsidRPr="004A5F0A" w:rsidTr="0029120D">
        <w:trPr>
          <w:trHeight w:val="555"/>
        </w:trPr>
        <w:tc>
          <w:tcPr>
            <w:tcW w:w="675" w:type="dxa"/>
          </w:tcPr>
          <w:p w:rsidR="00632016" w:rsidRPr="004A5F0A" w:rsidRDefault="00632016" w:rsidP="0063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</w:t>
            </w:r>
            <w:r w:rsidR="00633FCD" w:rsidRPr="004A5F0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Химия и питание. Семинар.</w:t>
            </w:r>
          </w:p>
        </w:tc>
        <w:tc>
          <w:tcPr>
            <w:tcW w:w="5811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Знать качественный состав пищи. Понятие – здоровое питание.</w:t>
            </w:r>
          </w:p>
        </w:tc>
        <w:tc>
          <w:tcPr>
            <w:tcW w:w="1418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32016" w:rsidRPr="004A5F0A" w:rsidRDefault="00480D0A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09</w:t>
            </w:r>
            <w:r w:rsidR="00632016" w:rsidRPr="004A5F0A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993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2016" w:rsidRPr="004A5F0A" w:rsidTr="0029120D">
        <w:trPr>
          <w:trHeight w:val="1133"/>
        </w:trPr>
        <w:tc>
          <w:tcPr>
            <w:tcW w:w="675" w:type="dxa"/>
          </w:tcPr>
          <w:p w:rsidR="00632016" w:rsidRPr="004A5F0A" w:rsidRDefault="00632016" w:rsidP="0063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</w:t>
            </w:r>
            <w:r w:rsidR="00633FCD" w:rsidRPr="004A5F0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Витамины  в продуктах питания.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1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Состав витаминов, классификация, действие на организм.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Определять витамины в продуктах питания.</w:t>
            </w:r>
            <w:r w:rsidR="0029120D" w:rsidRPr="004A5F0A">
              <w:rPr>
                <w:rFonts w:ascii="Times New Roman" w:eastAsia="Calibri" w:hAnsi="Times New Roman" w:cs="Times New Roman"/>
              </w:rPr>
              <w:t xml:space="preserve"> Определение витаминов: А в подсолнечном масле, </w:t>
            </w:r>
            <w:proofErr w:type="gramStart"/>
            <w:r w:rsidR="0029120D" w:rsidRPr="004A5F0A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="0029120D" w:rsidRPr="004A5F0A">
              <w:rPr>
                <w:rFonts w:ascii="Times New Roman" w:eastAsia="Calibri" w:hAnsi="Times New Roman" w:cs="Times New Roman"/>
              </w:rPr>
              <w:t xml:space="preserve"> в яблочном соке и </w:t>
            </w:r>
            <w:r w:rsidR="0029120D" w:rsidRPr="004A5F0A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="0029120D" w:rsidRPr="004A5F0A">
              <w:rPr>
                <w:rFonts w:ascii="Times New Roman" w:eastAsia="Calibri" w:hAnsi="Times New Roman" w:cs="Times New Roman"/>
              </w:rPr>
              <w:t xml:space="preserve"> в рыбьем жире или курином желтке.</w:t>
            </w:r>
          </w:p>
        </w:tc>
        <w:tc>
          <w:tcPr>
            <w:tcW w:w="1418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  <w:i/>
              </w:rPr>
              <w:t>Практическое занятие</w:t>
            </w:r>
          </w:p>
        </w:tc>
        <w:tc>
          <w:tcPr>
            <w:tcW w:w="850" w:type="dxa"/>
          </w:tcPr>
          <w:p w:rsidR="00632016" w:rsidRPr="004A5F0A" w:rsidRDefault="00632016" w:rsidP="00480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</w:t>
            </w:r>
            <w:r w:rsidR="00480D0A" w:rsidRPr="004A5F0A">
              <w:rPr>
                <w:rFonts w:ascii="Times New Roman" w:eastAsia="Calibri" w:hAnsi="Times New Roman" w:cs="Times New Roman"/>
              </w:rPr>
              <w:t>6</w:t>
            </w:r>
            <w:r w:rsidRPr="004A5F0A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993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2016" w:rsidRPr="004A5F0A" w:rsidTr="0029120D">
        <w:trPr>
          <w:trHeight w:val="838"/>
        </w:trPr>
        <w:tc>
          <w:tcPr>
            <w:tcW w:w="675" w:type="dxa"/>
          </w:tcPr>
          <w:p w:rsidR="00632016" w:rsidRPr="004A5F0A" w:rsidRDefault="00632016" w:rsidP="0063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</w:t>
            </w:r>
            <w:r w:rsidR="00633FCD" w:rsidRPr="004A5F0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 xml:space="preserve">Природные стимуляторы. 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1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Состав, классификацию, действие на организм.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Выделять кофеин, знать качественные реакции на кофеин.</w:t>
            </w:r>
            <w:r w:rsidR="0029120D" w:rsidRPr="004A5F0A">
              <w:rPr>
                <w:rFonts w:ascii="Times New Roman" w:eastAsia="Calibri" w:hAnsi="Times New Roman" w:cs="Times New Roman"/>
              </w:rPr>
              <w:t xml:space="preserve"> Выделение из чая кофеина. Качественная реакция на кофеин.</w:t>
            </w:r>
          </w:p>
        </w:tc>
        <w:tc>
          <w:tcPr>
            <w:tcW w:w="1418" w:type="dxa"/>
          </w:tcPr>
          <w:p w:rsidR="00632016" w:rsidRPr="004A5F0A" w:rsidRDefault="0029120D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  <w:i/>
              </w:rPr>
              <w:t>Практическое занятие</w:t>
            </w:r>
          </w:p>
        </w:tc>
        <w:tc>
          <w:tcPr>
            <w:tcW w:w="850" w:type="dxa"/>
          </w:tcPr>
          <w:p w:rsidR="00632016" w:rsidRPr="004A5F0A" w:rsidRDefault="00632016" w:rsidP="00480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2</w:t>
            </w:r>
            <w:r w:rsidR="00480D0A" w:rsidRPr="004A5F0A">
              <w:rPr>
                <w:rFonts w:ascii="Times New Roman" w:eastAsia="Calibri" w:hAnsi="Times New Roman" w:cs="Times New Roman"/>
              </w:rPr>
              <w:t>3</w:t>
            </w:r>
            <w:r w:rsidRPr="004A5F0A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993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2016" w:rsidRPr="004A5F0A" w:rsidTr="0029120D">
        <w:trPr>
          <w:trHeight w:val="1276"/>
        </w:trPr>
        <w:tc>
          <w:tcPr>
            <w:tcW w:w="675" w:type="dxa"/>
          </w:tcPr>
          <w:p w:rsidR="00632016" w:rsidRPr="004A5F0A" w:rsidRDefault="00632016" w:rsidP="0063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</w:t>
            </w:r>
            <w:r w:rsidR="00633FCD" w:rsidRPr="004A5F0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Органические кислоты. Свойства, строение, получение.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1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Основные свойства органических кислот, состав, строение, классификацию.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Уметь получать уксусную кислоту химическим путем, знать свойства как класса.</w:t>
            </w:r>
          </w:p>
        </w:tc>
        <w:tc>
          <w:tcPr>
            <w:tcW w:w="1418" w:type="dxa"/>
          </w:tcPr>
          <w:p w:rsidR="00632016" w:rsidRPr="004A5F0A" w:rsidRDefault="0029120D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  <w:i/>
              </w:rPr>
              <w:t>Практическое занятие</w:t>
            </w:r>
          </w:p>
        </w:tc>
        <w:tc>
          <w:tcPr>
            <w:tcW w:w="850" w:type="dxa"/>
          </w:tcPr>
          <w:p w:rsidR="00632016" w:rsidRPr="004A5F0A" w:rsidRDefault="00480D0A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13.01</w:t>
            </w:r>
          </w:p>
        </w:tc>
        <w:tc>
          <w:tcPr>
            <w:tcW w:w="993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2016" w:rsidRPr="004A5F0A" w:rsidTr="00633FCD">
        <w:trPr>
          <w:trHeight w:val="849"/>
        </w:trPr>
        <w:tc>
          <w:tcPr>
            <w:tcW w:w="675" w:type="dxa"/>
          </w:tcPr>
          <w:p w:rsidR="00632016" w:rsidRPr="004A5F0A" w:rsidRDefault="00632016" w:rsidP="0063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</w:t>
            </w:r>
            <w:r w:rsidR="00633FCD" w:rsidRPr="004A5F0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Органические кислоты. Кислоты консерванты.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1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Понятие о консервантах. Классификация.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Свойства муравьиной кислоты как химического соединения и как консерванта.</w:t>
            </w:r>
          </w:p>
        </w:tc>
        <w:tc>
          <w:tcPr>
            <w:tcW w:w="1418" w:type="dxa"/>
          </w:tcPr>
          <w:p w:rsidR="00632016" w:rsidRPr="004A5F0A" w:rsidRDefault="0029120D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  <w:i/>
              </w:rPr>
              <w:t>Практическое занятие</w:t>
            </w:r>
          </w:p>
        </w:tc>
        <w:tc>
          <w:tcPr>
            <w:tcW w:w="850" w:type="dxa"/>
          </w:tcPr>
          <w:p w:rsidR="00632016" w:rsidRPr="004A5F0A" w:rsidRDefault="00480D0A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20</w:t>
            </w:r>
            <w:r w:rsidR="00632016" w:rsidRPr="004A5F0A">
              <w:rPr>
                <w:rFonts w:ascii="Times New Roman" w:eastAsia="Calibri" w:hAnsi="Times New Roman" w:cs="Times New Roman"/>
              </w:rPr>
              <w:t>.01</w:t>
            </w:r>
          </w:p>
        </w:tc>
        <w:tc>
          <w:tcPr>
            <w:tcW w:w="993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2016" w:rsidRPr="004A5F0A" w:rsidTr="0029120D">
        <w:trPr>
          <w:trHeight w:val="854"/>
        </w:trPr>
        <w:tc>
          <w:tcPr>
            <w:tcW w:w="675" w:type="dxa"/>
          </w:tcPr>
          <w:p w:rsidR="00632016" w:rsidRPr="004A5F0A" w:rsidRDefault="00632016" w:rsidP="0063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633FCD" w:rsidRPr="004A5F0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Органические кислоты в пище.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 xml:space="preserve"> щавелевой, молочной и  кислоты. Изучение их свойств.</w:t>
            </w:r>
          </w:p>
        </w:tc>
        <w:tc>
          <w:tcPr>
            <w:tcW w:w="5811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Знать основные классы органических кислот, нахождение их в продуктах питания.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Синтез и выделение органических кислот.</w:t>
            </w:r>
          </w:p>
        </w:tc>
        <w:tc>
          <w:tcPr>
            <w:tcW w:w="1418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32016" w:rsidRPr="004A5F0A" w:rsidRDefault="00480D0A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27</w:t>
            </w:r>
            <w:r w:rsidR="00632016" w:rsidRPr="004A5F0A">
              <w:rPr>
                <w:rFonts w:ascii="Times New Roman" w:eastAsia="Calibri" w:hAnsi="Times New Roman" w:cs="Times New Roman"/>
              </w:rPr>
              <w:t>.01</w:t>
            </w:r>
          </w:p>
        </w:tc>
        <w:tc>
          <w:tcPr>
            <w:tcW w:w="993" w:type="dxa"/>
          </w:tcPr>
          <w:p w:rsidR="00632016" w:rsidRPr="004A5F0A" w:rsidRDefault="00632016" w:rsidP="004054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32016" w:rsidRPr="004A5F0A" w:rsidTr="0029120D">
        <w:trPr>
          <w:trHeight w:val="1135"/>
        </w:trPr>
        <w:tc>
          <w:tcPr>
            <w:tcW w:w="675" w:type="dxa"/>
          </w:tcPr>
          <w:p w:rsidR="00632016" w:rsidRPr="004A5F0A" w:rsidRDefault="00633FCD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Углеводы. Состав, строение, свойства. Глюкоза, сахароза.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811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Знать строение, состав, классификацию углеводов.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Обнаружить наличие глюкозы в пищевых продуктах. Стадии производства сахара из сахарной свеклы. Знать свойства сахарозы.</w:t>
            </w:r>
          </w:p>
        </w:tc>
        <w:tc>
          <w:tcPr>
            <w:tcW w:w="1418" w:type="dxa"/>
          </w:tcPr>
          <w:p w:rsidR="00632016" w:rsidRPr="004A5F0A" w:rsidRDefault="0029120D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  <w:i/>
              </w:rPr>
              <w:t>Практическое занятие</w:t>
            </w:r>
          </w:p>
        </w:tc>
        <w:tc>
          <w:tcPr>
            <w:tcW w:w="850" w:type="dxa"/>
          </w:tcPr>
          <w:p w:rsidR="00632016" w:rsidRPr="004A5F0A" w:rsidRDefault="00480D0A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03.02</w:t>
            </w:r>
          </w:p>
        </w:tc>
        <w:tc>
          <w:tcPr>
            <w:tcW w:w="993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2016" w:rsidRPr="004A5F0A" w:rsidTr="0029120D">
        <w:trPr>
          <w:trHeight w:val="843"/>
        </w:trPr>
        <w:tc>
          <w:tcPr>
            <w:tcW w:w="675" w:type="dxa"/>
          </w:tcPr>
          <w:p w:rsidR="00632016" w:rsidRPr="004A5F0A" w:rsidRDefault="00632016" w:rsidP="0063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2</w:t>
            </w:r>
            <w:r w:rsidR="00633FCD" w:rsidRPr="004A5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Углеводы в пище. Молочный сахар.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1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Многообразие сахаров в природе.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Знать различия свойств молочного сахара и сахарозы с глюкозой.</w:t>
            </w:r>
            <w:r w:rsidR="0029120D" w:rsidRPr="004A5F0A">
              <w:rPr>
                <w:rFonts w:ascii="Times New Roman" w:eastAsia="Calibri" w:hAnsi="Times New Roman" w:cs="Times New Roman"/>
              </w:rPr>
              <w:t xml:space="preserve"> Опыты с молочным сахаром.</w:t>
            </w:r>
          </w:p>
        </w:tc>
        <w:tc>
          <w:tcPr>
            <w:tcW w:w="1418" w:type="dxa"/>
          </w:tcPr>
          <w:p w:rsidR="00632016" w:rsidRPr="004A5F0A" w:rsidRDefault="0029120D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  <w:i/>
              </w:rPr>
              <w:t>Практическое занятие</w:t>
            </w:r>
          </w:p>
        </w:tc>
        <w:tc>
          <w:tcPr>
            <w:tcW w:w="850" w:type="dxa"/>
          </w:tcPr>
          <w:p w:rsidR="00632016" w:rsidRPr="004A5F0A" w:rsidRDefault="00480D0A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10</w:t>
            </w:r>
            <w:r w:rsidR="00632016" w:rsidRPr="004A5F0A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993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2016" w:rsidRPr="004A5F0A" w:rsidTr="00633FCD">
        <w:trPr>
          <w:trHeight w:val="815"/>
        </w:trPr>
        <w:tc>
          <w:tcPr>
            <w:tcW w:w="675" w:type="dxa"/>
          </w:tcPr>
          <w:p w:rsidR="00632016" w:rsidRPr="004A5F0A" w:rsidRDefault="00632016" w:rsidP="0063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2</w:t>
            </w:r>
            <w:r w:rsidR="00633FCD" w:rsidRPr="004A5F0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Углеводы. Строение, свойства, получение. Крахмал.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1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Строение полисахаридов, свойства и получение.</w:t>
            </w:r>
          </w:p>
          <w:p w:rsidR="00632016" w:rsidRPr="004A5F0A" w:rsidRDefault="00632016" w:rsidP="00633F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 xml:space="preserve">Уметь проводить качественные реакции на полисахарид. </w:t>
            </w:r>
          </w:p>
        </w:tc>
        <w:tc>
          <w:tcPr>
            <w:tcW w:w="1418" w:type="dxa"/>
          </w:tcPr>
          <w:p w:rsidR="00632016" w:rsidRPr="004A5F0A" w:rsidRDefault="0029120D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  <w:i/>
              </w:rPr>
              <w:t>Практическое занятие</w:t>
            </w:r>
          </w:p>
        </w:tc>
        <w:tc>
          <w:tcPr>
            <w:tcW w:w="850" w:type="dxa"/>
          </w:tcPr>
          <w:p w:rsidR="00632016" w:rsidRPr="004A5F0A" w:rsidRDefault="00480D0A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17</w:t>
            </w:r>
            <w:r w:rsidR="00632016" w:rsidRPr="004A5F0A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993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2016" w:rsidRPr="004A5F0A" w:rsidTr="0029120D">
        <w:trPr>
          <w:trHeight w:val="1002"/>
        </w:trPr>
        <w:tc>
          <w:tcPr>
            <w:tcW w:w="675" w:type="dxa"/>
          </w:tcPr>
          <w:p w:rsidR="00632016" w:rsidRPr="004A5F0A" w:rsidRDefault="00632016" w:rsidP="0063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2</w:t>
            </w:r>
            <w:r w:rsidR="00633FCD" w:rsidRPr="004A5F0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Углеводы в пище. Крахмал.</w:t>
            </w:r>
          </w:p>
          <w:p w:rsidR="00632016" w:rsidRPr="004A5F0A" w:rsidRDefault="00632016" w:rsidP="00632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1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Роль крахмала как пищевого продукта.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Методику определения и проведение опытов по определению крахмала в  листьях живых растений и  маргарине.</w:t>
            </w:r>
          </w:p>
        </w:tc>
        <w:tc>
          <w:tcPr>
            <w:tcW w:w="1418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  <w:i/>
              </w:rPr>
              <w:t>Практическое занятие</w:t>
            </w:r>
          </w:p>
        </w:tc>
        <w:tc>
          <w:tcPr>
            <w:tcW w:w="850" w:type="dxa"/>
          </w:tcPr>
          <w:p w:rsidR="00632016" w:rsidRPr="004A5F0A" w:rsidRDefault="00480D0A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24</w:t>
            </w:r>
            <w:r w:rsidR="00632016" w:rsidRPr="004A5F0A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993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2016" w:rsidRPr="004A5F0A" w:rsidTr="0029120D">
        <w:trPr>
          <w:trHeight w:val="859"/>
        </w:trPr>
        <w:tc>
          <w:tcPr>
            <w:tcW w:w="675" w:type="dxa"/>
          </w:tcPr>
          <w:p w:rsidR="00632016" w:rsidRPr="004A5F0A" w:rsidRDefault="00632016" w:rsidP="0063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2</w:t>
            </w:r>
            <w:r w:rsidR="00633FCD" w:rsidRPr="004A5F0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20" w:type="dxa"/>
          </w:tcPr>
          <w:p w:rsidR="00632016" w:rsidRPr="004A5F0A" w:rsidRDefault="00632016" w:rsidP="00632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 xml:space="preserve">Одноатомные спирты. Характеристика класса.  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1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Знать Характеристику класса, свойства спиртов.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Методику определения, определять удельный вес спирта, качественные реакции на спирты.</w:t>
            </w:r>
          </w:p>
        </w:tc>
        <w:tc>
          <w:tcPr>
            <w:tcW w:w="1418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  <w:i/>
              </w:rPr>
              <w:t>Практическое занятие</w:t>
            </w:r>
          </w:p>
        </w:tc>
        <w:tc>
          <w:tcPr>
            <w:tcW w:w="850" w:type="dxa"/>
          </w:tcPr>
          <w:p w:rsidR="00632016" w:rsidRPr="004A5F0A" w:rsidRDefault="00480D0A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02.03</w:t>
            </w:r>
          </w:p>
        </w:tc>
        <w:tc>
          <w:tcPr>
            <w:tcW w:w="993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2016" w:rsidRPr="004A5F0A" w:rsidTr="0029120D">
        <w:trPr>
          <w:trHeight w:val="840"/>
        </w:trPr>
        <w:tc>
          <w:tcPr>
            <w:tcW w:w="675" w:type="dxa"/>
          </w:tcPr>
          <w:p w:rsidR="00632016" w:rsidRPr="004A5F0A" w:rsidRDefault="00632016" w:rsidP="0063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2</w:t>
            </w:r>
            <w:r w:rsidR="00633FCD" w:rsidRPr="004A5F0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20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Белки. Характеристика класса. Качественные реакции.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1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Характеристика класса. Качественные реакции. Значение белков для жизненных процессов.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Определять белки в продуктах питания.</w:t>
            </w:r>
          </w:p>
        </w:tc>
        <w:tc>
          <w:tcPr>
            <w:tcW w:w="1418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  <w:i/>
              </w:rPr>
              <w:t>Практическое занятие</w:t>
            </w:r>
          </w:p>
        </w:tc>
        <w:tc>
          <w:tcPr>
            <w:tcW w:w="850" w:type="dxa"/>
          </w:tcPr>
          <w:p w:rsidR="00632016" w:rsidRPr="004A5F0A" w:rsidRDefault="00480D0A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09</w:t>
            </w:r>
            <w:r w:rsidR="00632016" w:rsidRPr="004A5F0A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993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2016" w:rsidRPr="004A5F0A" w:rsidTr="0029120D">
        <w:trPr>
          <w:trHeight w:val="1405"/>
        </w:trPr>
        <w:tc>
          <w:tcPr>
            <w:tcW w:w="675" w:type="dxa"/>
          </w:tcPr>
          <w:p w:rsidR="00632016" w:rsidRPr="004A5F0A" w:rsidRDefault="00632016" w:rsidP="0063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2</w:t>
            </w:r>
            <w:r w:rsidR="00633FCD" w:rsidRPr="004A5F0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20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Неорганические соединения на кухне. Соль, сода.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811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 xml:space="preserve">Знать неорганические </w:t>
            </w:r>
            <w:proofErr w:type="gramStart"/>
            <w:r w:rsidRPr="004A5F0A">
              <w:rPr>
                <w:rFonts w:ascii="Times New Roman" w:eastAsia="Calibri" w:hAnsi="Times New Roman" w:cs="Times New Roman"/>
              </w:rPr>
              <w:t>соединения</w:t>
            </w:r>
            <w:proofErr w:type="gramEnd"/>
            <w:r w:rsidRPr="004A5F0A">
              <w:rPr>
                <w:rFonts w:ascii="Times New Roman" w:eastAsia="Calibri" w:hAnsi="Times New Roman" w:cs="Times New Roman"/>
              </w:rPr>
              <w:t xml:space="preserve"> используемые на кухне, определять класс веществ.</w:t>
            </w:r>
            <w:r w:rsidR="0029120D" w:rsidRPr="004A5F0A">
              <w:rPr>
                <w:rFonts w:ascii="Times New Roman" w:eastAsia="Calibri" w:hAnsi="Times New Roman" w:cs="Times New Roman"/>
              </w:rPr>
              <w:t xml:space="preserve"> Качественные реакции на ионы натрия, </w:t>
            </w:r>
            <w:proofErr w:type="gramStart"/>
            <w:r w:rsidR="0029120D" w:rsidRPr="004A5F0A">
              <w:rPr>
                <w:rFonts w:ascii="Times New Roman" w:eastAsia="Calibri" w:hAnsi="Times New Roman" w:cs="Times New Roman"/>
              </w:rPr>
              <w:t>хлорид-ионы</w:t>
            </w:r>
            <w:proofErr w:type="gramEnd"/>
            <w:r w:rsidR="0029120D" w:rsidRPr="004A5F0A">
              <w:rPr>
                <w:rFonts w:ascii="Times New Roman" w:eastAsia="Calibri" w:hAnsi="Times New Roman" w:cs="Times New Roman"/>
              </w:rPr>
              <w:t xml:space="preserve">, карбонат-ионы. </w:t>
            </w:r>
            <w:r w:rsidRPr="004A5F0A">
              <w:rPr>
                <w:rFonts w:ascii="Times New Roman" w:eastAsia="Calibri" w:hAnsi="Times New Roman" w:cs="Times New Roman"/>
              </w:rPr>
              <w:t>Проводить определение, знать качественные реакции на ионы.</w:t>
            </w:r>
          </w:p>
        </w:tc>
        <w:tc>
          <w:tcPr>
            <w:tcW w:w="1418" w:type="dxa"/>
          </w:tcPr>
          <w:p w:rsidR="00632016" w:rsidRPr="004A5F0A" w:rsidRDefault="0029120D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  <w:i/>
              </w:rPr>
              <w:t>Практическое занятие</w:t>
            </w:r>
          </w:p>
        </w:tc>
        <w:tc>
          <w:tcPr>
            <w:tcW w:w="850" w:type="dxa"/>
          </w:tcPr>
          <w:p w:rsidR="00632016" w:rsidRPr="004A5F0A" w:rsidRDefault="00480D0A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16</w:t>
            </w:r>
            <w:r w:rsidR="00632016" w:rsidRPr="004A5F0A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993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2016" w:rsidRPr="004A5F0A" w:rsidTr="00633FCD">
        <w:trPr>
          <w:trHeight w:val="1101"/>
        </w:trPr>
        <w:tc>
          <w:tcPr>
            <w:tcW w:w="675" w:type="dxa"/>
          </w:tcPr>
          <w:p w:rsidR="00632016" w:rsidRPr="004A5F0A" w:rsidRDefault="00632016" w:rsidP="0063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2</w:t>
            </w:r>
            <w:r w:rsidR="00633FCD" w:rsidRPr="004A5F0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20" w:type="dxa"/>
          </w:tcPr>
          <w:p w:rsidR="00632016" w:rsidRPr="004A5F0A" w:rsidRDefault="00632016" w:rsidP="00632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 xml:space="preserve">Неорганические соединения на кухне. 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1" w:type="dxa"/>
          </w:tcPr>
          <w:p w:rsidR="00632016" w:rsidRPr="004A5F0A" w:rsidRDefault="00632016" w:rsidP="00633F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Характеристика  воды как неорганического соединения, жесткость воды. Методика определение жесткости воды лабораторным способом и с помощью компьютерных технологий.</w:t>
            </w:r>
          </w:p>
        </w:tc>
        <w:tc>
          <w:tcPr>
            <w:tcW w:w="1418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  <w:i/>
              </w:rPr>
              <w:t>Практическое занятие</w:t>
            </w:r>
          </w:p>
        </w:tc>
        <w:tc>
          <w:tcPr>
            <w:tcW w:w="850" w:type="dxa"/>
          </w:tcPr>
          <w:p w:rsidR="00632016" w:rsidRPr="004A5F0A" w:rsidRDefault="00480D0A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06.04</w:t>
            </w:r>
          </w:p>
        </w:tc>
        <w:tc>
          <w:tcPr>
            <w:tcW w:w="993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2016" w:rsidRPr="004A5F0A" w:rsidTr="0029120D">
        <w:trPr>
          <w:trHeight w:val="843"/>
        </w:trPr>
        <w:tc>
          <w:tcPr>
            <w:tcW w:w="675" w:type="dxa"/>
          </w:tcPr>
          <w:p w:rsidR="00632016" w:rsidRPr="004A5F0A" w:rsidRDefault="00632016" w:rsidP="0063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2</w:t>
            </w:r>
            <w:r w:rsidR="00633FCD" w:rsidRPr="004A5F0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820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Контроль качества воды. Оценка загрязненности воды.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1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Качество воды, параметры, ПДК.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Методики определения.</w:t>
            </w:r>
          </w:p>
        </w:tc>
        <w:tc>
          <w:tcPr>
            <w:tcW w:w="1418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  <w:i/>
              </w:rPr>
              <w:t>Практическое занятие</w:t>
            </w:r>
          </w:p>
        </w:tc>
        <w:tc>
          <w:tcPr>
            <w:tcW w:w="850" w:type="dxa"/>
          </w:tcPr>
          <w:p w:rsidR="00632016" w:rsidRPr="004A5F0A" w:rsidRDefault="00480D0A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13.04</w:t>
            </w:r>
          </w:p>
        </w:tc>
        <w:tc>
          <w:tcPr>
            <w:tcW w:w="993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2016" w:rsidRPr="004A5F0A" w:rsidTr="0029120D">
        <w:trPr>
          <w:trHeight w:val="875"/>
        </w:trPr>
        <w:tc>
          <w:tcPr>
            <w:tcW w:w="675" w:type="dxa"/>
          </w:tcPr>
          <w:p w:rsidR="00632016" w:rsidRPr="004A5F0A" w:rsidRDefault="00632016" w:rsidP="0063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2</w:t>
            </w:r>
            <w:r w:rsidR="00633FCD" w:rsidRPr="004A5F0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820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Коллоидные растворы  и пища.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1" w:type="dxa"/>
          </w:tcPr>
          <w:p w:rsidR="00632016" w:rsidRPr="004A5F0A" w:rsidRDefault="00632016" w:rsidP="00632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Понятие о коллоидных растворах. Уметь рассказывать о коллоидных растворах в повседневной жизни.</w:t>
            </w:r>
            <w:r w:rsidR="00633FCD" w:rsidRPr="004A5F0A">
              <w:rPr>
                <w:rFonts w:ascii="Times New Roman" w:eastAsia="Calibri" w:hAnsi="Times New Roman" w:cs="Times New Roman"/>
              </w:rPr>
              <w:t xml:space="preserve"> </w:t>
            </w:r>
            <w:r w:rsidRPr="004A5F0A">
              <w:rPr>
                <w:rFonts w:ascii="Times New Roman" w:eastAsia="Calibri" w:hAnsi="Times New Roman" w:cs="Times New Roman"/>
              </w:rPr>
              <w:t>Объяснять,  почему молоко относится к эмульсиям. Изучение молока как эмульсии.</w:t>
            </w:r>
          </w:p>
        </w:tc>
        <w:tc>
          <w:tcPr>
            <w:tcW w:w="1418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  <w:i/>
              </w:rPr>
              <w:t>Практическое  занятие</w:t>
            </w:r>
          </w:p>
        </w:tc>
        <w:tc>
          <w:tcPr>
            <w:tcW w:w="850" w:type="dxa"/>
          </w:tcPr>
          <w:p w:rsidR="00632016" w:rsidRPr="004A5F0A" w:rsidRDefault="00480D0A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20</w:t>
            </w:r>
            <w:r w:rsidR="00632016" w:rsidRPr="004A5F0A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3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2016" w:rsidRPr="004A5F0A" w:rsidTr="0029120D">
        <w:trPr>
          <w:trHeight w:val="855"/>
        </w:trPr>
        <w:tc>
          <w:tcPr>
            <w:tcW w:w="675" w:type="dxa"/>
          </w:tcPr>
          <w:p w:rsidR="00632016" w:rsidRPr="004A5F0A" w:rsidRDefault="00633FCD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lastRenderedPageBreak/>
              <w:t>29</w:t>
            </w:r>
          </w:p>
        </w:tc>
        <w:tc>
          <w:tcPr>
            <w:tcW w:w="709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820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Анализ качества прохладительных напитков.</w:t>
            </w:r>
          </w:p>
        </w:tc>
        <w:tc>
          <w:tcPr>
            <w:tcW w:w="5811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Проводить анализ прохладительных напитков.</w:t>
            </w:r>
          </w:p>
        </w:tc>
        <w:tc>
          <w:tcPr>
            <w:tcW w:w="1418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  <w:i/>
              </w:rPr>
              <w:t>Практическое  занятие</w:t>
            </w:r>
            <w:r w:rsidRPr="004A5F0A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850" w:type="dxa"/>
          </w:tcPr>
          <w:p w:rsidR="00632016" w:rsidRPr="004A5F0A" w:rsidRDefault="00480D0A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27</w:t>
            </w:r>
            <w:r w:rsidR="00632016" w:rsidRPr="004A5F0A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3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2016" w:rsidRPr="004A5F0A" w:rsidTr="0029120D">
        <w:trPr>
          <w:trHeight w:val="48"/>
        </w:trPr>
        <w:tc>
          <w:tcPr>
            <w:tcW w:w="15276" w:type="dxa"/>
            <w:gridSpan w:val="7"/>
          </w:tcPr>
          <w:p w:rsidR="00632016" w:rsidRPr="004A5F0A" w:rsidRDefault="00632016" w:rsidP="00480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5F0A">
              <w:rPr>
                <w:rFonts w:ascii="Times New Roman" w:eastAsia="Calibri" w:hAnsi="Times New Roman" w:cs="Times New Roman"/>
                <w:b/>
              </w:rPr>
              <w:t>Тема 5. Химия в быту. Синтез и исследование свойств соединений.  (</w:t>
            </w:r>
            <w:r w:rsidR="00480D0A" w:rsidRPr="004A5F0A">
              <w:rPr>
                <w:rFonts w:ascii="Times New Roman" w:eastAsia="Calibri" w:hAnsi="Times New Roman" w:cs="Times New Roman"/>
                <w:b/>
              </w:rPr>
              <w:t>4 часа</w:t>
            </w:r>
            <w:r w:rsidRPr="004A5F0A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632016" w:rsidRPr="004A5F0A" w:rsidTr="0029120D">
        <w:trPr>
          <w:trHeight w:val="1104"/>
        </w:trPr>
        <w:tc>
          <w:tcPr>
            <w:tcW w:w="675" w:type="dxa"/>
          </w:tcPr>
          <w:p w:rsidR="00632016" w:rsidRPr="004A5F0A" w:rsidRDefault="00632016" w:rsidP="0063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3</w:t>
            </w:r>
            <w:r w:rsidR="00633FCD" w:rsidRPr="004A5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632016" w:rsidRPr="004A5F0A" w:rsidRDefault="00632016" w:rsidP="00632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Моющие средства и чистящие средства.</w:t>
            </w:r>
          </w:p>
        </w:tc>
        <w:tc>
          <w:tcPr>
            <w:tcW w:w="5811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Уметь классифицировать моющие и чистящие средства по составу. Знакомство с разнообразием, свойствами, классификацией моющих  и чистящих средств</w:t>
            </w:r>
          </w:p>
        </w:tc>
        <w:tc>
          <w:tcPr>
            <w:tcW w:w="1418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Семинар.</w:t>
            </w:r>
          </w:p>
        </w:tc>
        <w:tc>
          <w:tcPr>
            <w:tcW w:w="850" w:type="dxa"/>
          </w:tcPr>
          <w:p w:rsidR="00632016" w:rsidRPr="004A5F0A" w:rsidRDefault="00480D0A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04.05</w:t>
            </w:r>
          </w:p>
        </w:tc>
        <w:tc>
          <w:tcPr>
            <w:tcW w:w="993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2016" w:rsidRPr="004A5F0A" w:rsidTr="00633FCD">
        <w:trPr>
          <w:trHeight w:val="1137"/>
        </w:trPr>
        <w:tc>
          <w:tcPr>
            <w:tcW w:w="675" w:type="dxa"/>
          </w:tcPr>
          <w:p w:rsidR="00632016" w:rsidRPr="004A5F0A" w:rsidRDefault="00632016" w:rsidP="0063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3</w:t>
            </w:r>
            <w:r w:rsidR="00633FCD" w:rsidRPr="004A5F0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Правила безопасности со средствами бытовой химии.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1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Знать правила безопасного обращения со средствами бытовой химии.</w:t>
            </w:r>
            <w:r w:rsidR="00633FCD" w:rsidRPr="004A5F0A">
              <w:rPr>
                <w:rFonts w:ascii="Times New Roman" w:eastAsia="Calibri" w:hAnsi="Times New Roman" w:cs="Times New Roman"/>
              </w:rPr>
              <w:t xml:space="preserve"> </w:t>
            </w:r>
            <w:r w:rsidRPr="004A5F0A">
              <w:rPr>
                <w:rFonts w:ascii="Times New Roman" w:eastAsia="Calibri" w:hAnsi="Times New Roman" w:cs="Times New Roman"/>
              </w:rPr>
              <w:t>Уметь по инструкции определять степень опасности вещества и применять адекватные меры по безопасности.</w:t>
            </w:r>
          </w:p>
        </w:tc>
        <w:tc>
          <w:tcPr>
            <w:tcW w:w="1418" w:type="dxa"/>
          </w:tcPr>
          <w:p w:rsidR="00632016" w:rsidRPr="004A5F0A" w:rsidRDefault="0029120D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  <w:i/>
              </w:rPr>
              <w:t>Практическое занятие</w:t>
            </w:r>
          </w:p>
        </w:tc>
        <w:tc>
          <w:tcPr>
            <w:tcW w:w="850" w:type="dxa"/>
          </w:tcPr>
          <w:p w:rsidR="00632016" w:rsidRPr="004A5F0A" w:rsidRDefault="00480D0A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11.05</w:t>
            </w:r>
          </w:p>
        </w:tc>
        <w:tc>
          <w:tcPr>
            <w:tcW w:w="993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2016" w:rsidRPr="004A5F0A" w:rsidTr="0029120D">
        <w:trPr>
          <w:trHeight w:val="802"/>
        </w:trPr>
        <w:tc>
          <w:tcPr>
            <w:tcW w:w="675" w:type="dxa"/>
          </w:tcPr>
          <w:p w:rsidR="00632016" w:rsidRPr="004A5F0A" w:rsidRDefault="00632016" w:rsidP="00633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3</w:t>
            </w:r>
            <w:r w:rsidR="00633FCD" w:rsidRPr="004A5F0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Мыла. Состав, строение, получение.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1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Знать состав, строение и получение мыла. Классификацию.</w:t>
            </w:r>
            <w:r w:rsidR="00633FCD" w:rsidRPr="004A5F0A">
              <w:rPr>
                <w:rFonts w:ascii="Times New Roman" w:eastAsia="Calibri" w:hAnsi="Times New Roman" w:cs="Times New Roman"/>
              </w:rPr>
              <w:t xml:space="preserve"> </w:t>
            </w:r>
            <w:r w:rsidRPr="004A5F0A">
              <w:rPr>
                <w:rFonts w:ascii="Times New Roman" w:eastAsia="Calibri" w:hAnsi="Times New Roman" w:cs="Times New Roman"/>
              </w:rPr>
              <w:t>Методика получения мыла из жиров.</w:t>
            </w:r>
          </w:p>
        </w:tc>
        <w:tc>
          <w:tcPr>
            <w:tcW w:w="1418" w:type="dxa"/>
          </w:tcPr>
          <w:p w:rsidR="00632016" w:rsidRPr="004A5F0A" w:rsidRDefault="0029120D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  <w:i/>
              </w:rPr>
              <w:t>Практическое занятие</w:t>
            </w:r>
          </w:p>
        </w:tc>
        <w:tc>
          <w:tcPr>
            <w:tcW w:w="850" w:type="dxa"/>
          </w:tcPr>
          <w:p w:rsidR="00632016" w:rsidRPr="004A5F0A" w:rsidRDefault="00480D0A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18.05</w:t>
            </w:r>
          </w:p>
        </w:tc>
        <w:tc>
          <w:tcPr>
            <w:tcW w:w="993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2016" w:rsidRPr="004A5F0A" w:rsidTr="00633FCD">
        <w:trPr>
          <w:trHeight w:val="1058"/>
        </w:trPr>
        <w:tc>
          <w:tcPr>
            <w:tcW w:w="675" w:type="dxa"/>
          </w:tcPr>
          <w:p w:rsidR="00632016" w:rsidRPr="004A5F0A" w:rsidRDefault="00480D0A" w:rsidP="00196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3</w:t>
            </w:r>
            <w:r w:rsidR="001965A4">
              <w:rPr>
                <w:rFonts w:ascii="Times New Roman" w:eastAsia="Calibri" w:hAnsi="Times New Roman" w:cs="Times New Roman"/>
              </w:rPr>
              <w:t>3</w:t>
            </w:r>
            <w:r w:rsidR="00EE1E6F">
              <w:rPr>
                <w:rFonts w:ascii="Times New Roman" w:eastAsia="Calibri" w:hAnsi="Times New Roman" w:cs="Times New Roman"/>
              </w:rPr>
              <w:t>-34</w:t>
            </w:r>
          </w:p>
        </w:tc>
        <w:tc>
          <w:tcPr>
            <w:tcW w:w="709" w:type="dxa"/>
          </w:tcPr>
          <w:p w:rsidR="00632016" w:rsidRPr="004A5F0A" w:rsidRDefault="00632016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4</w:t>
            </w:r>
            <w:r w:rsidR="00EE1E6F">
              <w:rPr>
                <w:rFonts w:ascii="Times New Roman" w:eastAsia="Calibri" w:hAnsi="Times New Roman" w:cs="Times New Roman"/>
              </w:rPr>
              <w:t>-5</w:t>
            </w:r>
          </w:p>
        </w:tc>
        <w:tc>
          <w:tcPr>
            <w:tcW w:w="4820" w:type="dxa"/>
          </w:tcPr>
          <w:p w:rsidR="0029120D" w:rsidRPr="004A5F0A" w:rsidRDefault="00632016" w:rsidP="002912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 xml:space="preserve">Душистые вещества в парфюмерии, косметики, моющих средствах. </w:t>
            </w:r>
          </w:p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1" w:type="dxa"/>
          </w:tcPr>
          <w:p w:rsidR="00632016" w:rsidRPr="004A5F0A" w:rsidRDefault="00632016" w:rsidP="00633F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Знать состав душистых веществ парфюмерии, косметики.</w:t>
            </w:r>
            <w:r w:rsidR="0029120D" w:rsidRPr="004A5F0A">
              <w:rPr>
                <w:rFonts w:ascii="Times New Roman" w:eastAsia="Calibri" w:hAnsi="Times New Roman" w:cs="Times New Roman"/>
              </w:rPr>
              <w:t xml:space="preserve"> Перечная мята, еловое масло.</w:t>
            </w:r>
            <w:r w:rsidR="00633FCD" w:rsidRPr="004A5F0A">
              <w:rPr>
                <w:rFonts w:ascii="Times New Roman" w:eastAsia="Calibri" w:hAnsi="Times New Roman" w:cs="Times New Roman"/>
              </w:rPr>
              <w:t xml:space="preserve"> </w:t>
            </w:r>
            <w:r w:rsidRPr="004A5F0A">
              <w:rPr>
                <w:rFonts w:ascii="Times New Roman" w:eastAsia="Calibri" w:hAnsi="Times New Roman" w:cs="Times New Roman"/>
              </w:rPr>
              <w:t>Уметь извлекать душистые вещества из растительного материала.</w:t>
            </w:r>
          </w:p>
        </w:tc>
        <w:tc>
          <w:tcPr>
            <w:tcW w:w="1418" w:type="dxa"/>
          </w:tcPr>
          <w:p w:rsidR="00632016" w:rsidRPr="004A5F0A" w:rsidRDefault="0029120D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  <w:i/>
              </w:rPr>
              <w:t>Практическое занятие</w:t>
            </w:r>
          </w:p>
        </w:tc>
        <w:tc>
          <w:tcPr>
            <w:tcW w:w="850" w:type="dxa"/>
          </w:tcPr>
          <w:p w:rsidR="00632016" w:rsidRPr="004A5F0A" w:rsidRDefault="00480D0A" w:rsidP="00632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F0A">
              <w:rPr>
                <w:rFonts w:ascii="Times New Roman" w:eastAsia="Calibri" w:hAnsi="Times New Roman" w:cs="Times New Roman"/>
              </w:rPr>
              <w:t>25.05</w:t>
            </w:r>
          </w:p>
        </w:tc>
        <w:tc>
          <w:tcPr>
            <w:tcW w:w="993" w:type="dxa"/>
          </w:tcPr>
          <w:p w:rsidR="00632016" w:rsidRPr="004A5F0A" w:rsidRDefault="00632016" w:rsidP="004054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E43D3" w:rsidRDefault="004E43D3"/>
    <w:p w:rsidR="00633FCD" w:rsidRPr="00633FCD" w:rsidRDefault="00633FCD" w:rsidP="00633F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3FCD" w:rsidRPr="00633FCD" w:rsidRDefault="00633FCD" w:rsidP="0063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3FCD">
        <w:rPr>
          <w:rFonts w:ascii="Times New Roman" w:eastAsia="Calibri" w:hAnsi="Times New Roman" w:cs="Times New Roman"/>
          <w:sz w:val="24"/>
          <w:szCs w:val="24"/>
        </w:rPr>
        <w:t xml:space="preserve">СОГЛАСОВАНО                                                      </w:t>
      </w:r>
      <w:proofErr w:type="spellStart"/>
      <w:proofErr w:type="gramStart"/>
      <w:r w:rsidRPr="00633FCD">
        <w:rPr>
          <w:rFonts w:ascii="Times New Roman" w:eastAsia="Calibri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633FCD" w:rsidRPr="00633FCD" w:rsidRDefault="00633FCD" w:rsidP="0063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3FCD">
        <w:rPr>
          <w:rFonts w:ascii="Times New Roman" w:eastAsia="Calibri" w:hAnsi="Times New Roman" w:cs="Times New Roman"/>
          <w:sz w:val="24"/>
          <w:szCs w:val="24"/>
        </w:rPr>
        <w:t>Протокол заседания                                                 Протокол заседания</w:t>
      </w:r>
    </w:p>
    <w:p w:rsidR="00633FCD" w:rsidRPr="00633FCD" w:rsidRDefault="00633FCD" w:rsidP="0063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3FCD">
        <w:rPr>
          <w:rFonts w:ascii="Times New Roman" w:eastAsia="Calibri" w:hAnsi="Times New Roman" w:cs="Times New Roman"/>
          <w:sz w:val="24"/>
          <w:szCs w:val="24"/>
        </w:rPr>
        <w:t>ШМО учителей                                                         методического совета</w:t>
      </w:r>
    </w:p>
    <w:p w:rsidR="00633FCD" w:rsidRPr="00633FCD" w:rsidRDefault="00633FCD" w:rsidP="0063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3FCD">
        <w:rPr>
          <w:rFonts w:ascii="Times New Roman" w:eastAsia="Calibri" w:hAnsi="Times New Roman" w:cs="Times New Roman"/>
          <w:sz w:val="24"/>
          <w:szCs w:val="24"/>
        </w:rPr>
        <w:t>Естестенн</w:t>
      </w:r>
      <w:proofErr w:type="gramStart"/>
      <w:r w:rsidRPr="00633FCD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633FCD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633FCD">
        <w:rPr>
          <w:rFonts w:ascii="Times New Roman" w:eastAsia="Calibri" w:hAnsi="Times New Roman" w:cs="Times New Roman"/>
          <w:sz w:val="24"/>
          <w:szCs w:val="24"/>
        </w:rPr>
        <w:t xml:space="preserve"> научного цикла                                   МБОУ ТСОШ №3</w:t>
      </w:r>
    </w:p>
    <w:p w:rsidR="00633FCD" w:rsidRPr="00633FCD" w:rsidRDefault="00633FCD" w:rsidP="0063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3FCD">
        <w:rPr>
          <w:rFonts w:ascii="Times New Roman" w:eastAsia="Calibri" w:hAnsi="Times New Roman" w:cs="Times New Roman"/>
          <w:sz w:val="24"/>
          <w:szCs w:val="24"/>
        </w:rPr>
        <w:t>от 28.08.2019 года №1                                              от 29.08.2019года №1</w:t>
      </w:r>
    </w:p>
    <w:p w:rsidR="00633FCD" w:rsidRPr="00633FCD" w:rsidRDefault="00633FCD" w:rsidP="0063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3FCD">
        <w:rPr>
          <w:rFonts w:ascii="Times New Roman" w:eastAsia="Calibri" w:hAnsi="Times New Roman" w:cs="Times New Roman"/>
          <w:sz w:val="24"/>
          <w:szCs w:val="24"/>
        </w:rPr>
        <w:t xml:space="preserve"> ______________                                                       Зам. директора по УВР</w:t>
      </w:r>
    </w:p>
    <w:p w:rsidR="00633FCD" w:rsidRPr="00633FCD" w:rsidRDefault="00633FCD" w:rsidP="0063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3FCD">
        <w:rPr>
          <w:rFonts w:ascii="Times New Roman" w:eastAsia="Calibri" w:hAnsi="Times New Roman" w:cs="Times New Roman"/>
          <w:sz w:val="24"/>
          <w:szCs w:val="24"/>
        </w:rPr>
        <w:t xml:space="preserve">     Гринева Т.В.</w:t>
      </w:r>
    </w:p>
    <w:p w:rsidR="00633FCD" w:rsidRPr="00633FCD" w:rsidRDefault="00633FCD" w:rsidP="0063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3F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________Н.Ю. </w:t>
      </w:r>
      <w:proofErr w:type="spellStart"/>
      <w:r w:rsidRPr="00633FCD">
        <w:rPr>
          <w:rFonts w:ascii="Times New Roman" w:eastAsia="Calibri" w:hAnsi="Times New Roman" w:cs="Times New Roman"/>
          <w:sz w:val="24"/>
          <w:szCs w:val="24"/>
        </w:rPr>
        <w:t>Сизова</w:t>
      </w:r>
      <w:proofErr w:type="spellEnd"/>
    </w:p>
    <w:p w:rsidR="00633FCD" w:rsidRDefault="00633FCD"/>
    <w:sectPr w:rsidR="00633FCD" w:rsidSect="0029120D">
      <w:pgSz w:w="16838" w:h="11906" w:orient="landscape"/>
      <w:pgMar w:top="426" w:right="1134" w:bottom="568" w:left="1134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4577"/>
    <w:multiLevelType w:val="hybridMultilevel"/>
    <w:tmpl w:val="41A49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163E75"/>
    <w:multiLevelType w:val="hybridMultilevel"/>
    <w:tmpl w:val="9A6E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657C0"/>
    <w:multiLevelType w:val="hybridMultilevel"/>
    <w:tmpl w:val="3D845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C7C48"/>
    <w:multiLevelType w:val="hybridMultilevel"/>
    <w:tmpl w:val="3EB8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40"/>
    <w:rsid w:val="001965A4"/>
    <w:rsid w:val="002431C3"/>
    <w:rsid w:val="0029120D"/>
    <w:rsid w:val="004054F5"/>
    <w:rsid w:val="00480D0A"/>
    <w:rsid w:val="004A5F0A"/>
    <w:rsid w:val="004E43D3"/>
    <w:rsid w:val="00632016"/>
    <w:rsid w:val="00633FCD"/>
    <w:rsid w:val="008576B3"/>
    <w:rsid w:val="00916C1C"/>
    <w:rsid w:val="009B15DA"/>
    <w:rsid w:val="00A45440"/>
    <w:rsid w:val="00D86131"/>
    <w:rsid w:val="00EE1E6F"/>
    <w:rsid w:val="00F03827"/>
    <w:rsid w:val="00F3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54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5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54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5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64B3-0DCD-466F-86D9-E16F9C25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9</cp:lastModifiedBy>
  <cp:revision>12</cp:revision>
  <cp:lastPrinted>2019-09-09T07:21:00Z</cp:lastPrinted>
  <dcterms:created xsi:type="dcterms:W3CDTF">2019-09-05T14:15:00Z</dcterms:created>
  <dcterms:modified xsi:type="dcterms:W3CDTF">2019-10-08T07:52:00Z</dcterms:modified>
</cp:coreProperties>
</file>